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476" w:rsidRDefault="002C0476" w:rsidP="002C0476">
      <w:pPr>
        <w:tabs>
          <w:tab w:val="left" w:pos="6800"/>
        </w:tabs>
        <w:overflowPunct/>
        <w:autoSpaceDE/>
        <w:autoSpaceDN/>
        <w:adjustRightInd/>
        <w:spacing w:line="240" w:lineRule="exact"/>
        <w:jc w:val="right"/>
        <w:rPr>
          <w:b w:val="0"/>
          <w:bCs w:val="0"/>
          <w:sz w:val="28"/>
          <w:szCs w:val="28"/>
        </w:rPr>
      </w:pPr>
      <w:bookmarkStart w:id="0" w:name="_GoBack"/>
      <w:bookmarkEnd w:id="0"/>
      <w:r w:rsidRPr="002C0476">
        <w:rPr>
          <w:b w:val="0"/>
          <w:bCs w:val="0"/>
          <w:sz w:val="28"/>
          <w:szCs w:val="28"/>
        </w:rPr>
        <w:t>Проект</w:t>
      </w:r>
    </w:p>
    <w:p w:rsidR="002C0476" w:rsidRDefault="002C0476" w:rsidP="002C0476">
      <w:pPr>
        <w:tabs>
          <w:tab w:val="left" w:pos="6800"/>
        </w:tabs>
        <w:overflowPunct/>
        <w:autoSpaceDE/>
        <w:autoSpaceDN/>
        <w:adjustRightInd/>
        <w:spacing w:line="240" w:lineRule="exact"/>
        <w:jc w:val="center"/>
        <w:rPr>
          <w:b w:val="0"/>
          <w:bCs w:val="0"/>
          <w:sz w:val="28"/>
          <w:szCs w:val="28"/>
        </w:rPr>
      </w:pPr>
    </w:p>
    <w:p w:rsidR="00F840C0" w:rsidRDefault="00F840C0" w:rsidP="00F840C0">
      <w:pPr>
        <w:tabs>
          <w:tab w:val="left" w:pos="708"/>
          <w:tab w:val="left" w:pos="3060"/>
        </w:tabs>
        <w:suppressAutoHyphens/>
        <w:overflowPunct/>
        <w:autoSpaceDE/>
        <w:autoSpaceDN/>
        <w:adjustRightInd/>
        <w:spacing w:line="240" w:lineRule="exact"/>
        <w:jc w:val="center"/>
        <w:rPr>
          <w:bCs w:val="0"/>
          <w:sz w:val="28"/>
          <w:szCs w:val="28"/>
        </w:rPr>
      </w:pPr>
    </w:p>
    <w:p w:rsidR="00F840C0" w:rsidRDefault="00F840C0" w:rsidP="00F840C0">
      <w:pPr>
        <w:tabs>
          <w:tab w:val="left" w:pos="708"/>
          <w:tab w:val="left" w:pos="3060"/>
        </w:tabs>
        <w:suppressAutoHyphens/>
        <w:overflowPunct/>
        <w:autoSpaceDE/>
        <w:autoSpaceDN/>
        <w:adjustRightInd/>
        <w:spacing w:line="240" w:lineRule="exact"/>
        <w:jc w:val="center"/>
        <w:rPr>
          <w:bCs w:val="0"/>
          <w:sz w:val="28"/>
          <w:szCs w:val="28"/>
        </w:rPr>
      </w:pPr>
    </w:p>
    <w:p w:rsidR="00F840C0" w:rsidRPr="00F840C0" w:rsidRDefault="00F840C0" w:rsidP="00F840C0">
      <w:pPr>
        <w:tabs>
          <w:tab w:val="left" w:pos="708"/>
          <w:tab w:val="left" w:pos="3060"/>
        </w:tabs>
        <w:suppressAutoHyphens/>
        <w:overflowPunct/>
        <w:autoSpaceDE/>
        <w:autoSpaceDN/>
        <w:adjustRightInd/>
        <w:spacing w:line="240" w:lineRule="exact"/>
        <w:jc w:val="center"/>
        <w:rPr>
          <w:bCs w:val="0"/>
          <w:sz w:val="28"/>
          <w:szCs w:val="28"/>
        </w:rPr>
      </w:pPr>
      <w:r w:rsidRPr="00F840C0">
        <w:rPr>
          <w:bCs w:val="0"/>
          <w:sz w:val="28"/>
          <w:szCs w:val="28"/>
        </w:rPr>
        <w:t>Российская Федерация</w:t>
      </w:r>
    </w:p>
    <w:p w:rsidR="00F840C0" w:rsidRPr="00F840C0" w:rsidRDefault="00F840C0" w:rsidP="00F840C0">
      <w:pPr>
        <w:tabs>
          <w:tab w:val="left" w:pos="3060"/>
        </w:tabs>
        <w:suppressAutoHyphens/>
        <w:overflowPunct/>
        <w:autoSpaceDE/>
        <w:autoSpaceDN/>
        <w:adjustRightInd/>
        <w:spacing w:line="240" w:lineRule="exact"/>
        <w:jc w:val="center"/>
        <w:rPr>
          <w:bCs w:val="0"/>
          <w:sz w:val="28"/>
          <w:szCs w:val="28"/>
        </w:rPr>
      </w:pPr>
      <w:r w:rsidRPr="00F840C0">
        <w:rPr>
          <w:bCs w:val="0"/>
          <w:sz w:val="28"/>
          <w:szCs w:val="28"/>
        </w:rPr>
        <w:t>Новгородская область</w:t>
      </w:r>
    </w:p>
    <w:p w:rsidR="00F840C0" w:rsidRPr="00F840C0" w:rsidRDefault="00F840C0" w:rsidP="00F840C0">
      <w:pPr>
        <w:tabs>
          <w:tab w:val="left" w:pos="3060"/>
        </w:tabs>
        <w:suppressAutoHyphens/>
        <w:overflowPunct/>
        <w:autoSpaceDE/>
        <w:autoSpaceDN/>
        <w:adjustRightInd/>
        <w:spacing w:before="120" w:after="120" w:line="240" w:lineRule="atLeast"/>
        <w:jc w:val="center"/>
        <w:rPr>
          <w:bCs w:val="0"/>
          <w:caps/>
          <w:sz w:val="28"/>
          <w:szCs w:val="28"/>
        </w:rPr>
      </w:pPr>
      <w:r w:rsidRPr="00F840C0">
        <w:rPr>
          <w:bCs w:val="0"/>
          <w:caps/>
          <w:sz w:val="28"/>
          <w:szCs w:val="28"/>
        </w:rPr>
        <w:t xml:space="preserve">Администрация </w:t>
      </w:r>
      <w:r w:rsidR="008D20EE">
        <w:rPr>
          <w:bCs w:val="0"/>
          <w:caps/>
          <w:sz w:val="28"/>
          <w:szCs w:val="28"/>
        </w:rPr>
        <w:t xml:space="preserve">ПОДДОРСКОГО муниципального </w:t>
      </w:r>
      <w:r w:rsidR="008D20EE" w:rsidRPr="00986DA6">
        <w:rPr>
          <w:bCs w:val="0"/>
          <w:caps/>
          <w:sz w:val="28"/>
          <w:szCs w:val="28"/>
        </w:rPr>
        <w:t>РАЙОНА</w:t>
      </w:r>
    </w:p>
    <w:p w:rsidR="008D20EE" w:rsidRPr="008D20EE" w:rsidRDefault="008D20EE" w:rsidP="008D20EE">
      <w:pPr>
        <w:pStyle w:val="6"/>
        <w:jc w:val="center"/>
        <w:rPr>
          <w:rFonts w:ascii="Times New Roman" w:hAnsi="Times New Roman"/>
          <w:b/>
          <w:sz w:val="28"/>
          <w:szCs w:val="28"/>
        </w:rPr>
      </w:pPr>
      <w:r w:rsidRPr="008D20EE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F840C0" w:rsidRPr="00F840C0" w:rsidRDefault="00F840C0" w:rsidP="00F840C0">
      <w:pPr>
        <w:tabs>
          <w:tab w:val="left" w:pos="3060"/>
        </w:tabs>
        <w:suppressAutoHyphens/>
        <w:overflowPunct/>
        <w:autoSpaceDE/>
        <w:autoSpaceDN/>
        <w:adjustRightInd/>
        <w:spacing w:line="240" w:lineRule="atLeast"/>
        <w:jc w:val="center"/>
        <w:rPr>
          <w:b w:val="0"/>
          <w:bCs w:val="0"/>
          <w:spacing w:val="60"/>
          <w:sz w:val="32"/>
        </w:rPr>
      </w:pPr>
    </w:p>
    <w:p w:rsidR="00F840C0" w:rsidRDefault="00F840C0" w:rsidP="008D20EE">
      <w:pPr>
        <w:tabs>
          <w:tab w:val="left" w:pos="4536"/>
        </w:tabs>
        <w:suppressAutoHyphens/>
        <w:overflowPunct/>
        <w:autoSpaceDE/>
        <w:autoSpaceDN/>
        <w:adjustRightInd/>
        <w:rPr>
          <w:b w:val="0"/>
          <w:bCs w:val="0"/>
          <w:sz w:val="28"/>
        </w:rPr>
      </w:pPr>
      <w:r w:rsidRPr="00F840C0">
        <w:rPr>
          <w:b w:val="0"/>
          <w:bCs w:val="0"/>
          <w:sz w:val="28"/>
        </w:rPr>
        <w:t xml:space="preserve">от </w:t>
      </w:r>
      <w:r>
        <w:rPr>
          <w:b w:val="0"/>
          <w:bCs w:val="0"/>
          <w:sz w:val="28"/>
        </w:rPr>
        <w:t xml:space="preserve">      </w:t>
      </w:r>
      <w:r w:rsidRPr="00F840C0">
        <w:rPr>
          <w:b w:val="0"/>
          <w:bCs w:val="0"/>
          <w:sz w:val="28"/>
        </w:rPr>
        <w:t xml:space="preserve"> № </w:t>
      </w:r>
    </w:p>
    <w:p w:rsidR="008D20EE" w:rsidRPr="00F840C0" w:rsidRDefault="008D20EE" w:rsidP="008D20EE">
      <w:pPr>
        <w:tabs>
          <w:tab w:val="left" w:pos="4536"/>
        </w:tabs>
        <w:suppressAutoHyphens/>
        <w:overflowPunct/>
        <w:autoSpaceDE/>
        <w:autoSpaceDN/>
        <w:adjustRightInd/>
        <w:rPr>
          <w:b w:val="0"/>
          <w:bCs w:val="0"/>
          <w:sz w:val="28"/>
        </w:rPr>
      </w:pPr>
      <w:r>
        <w:rPr>
          <w:b w:val="0"/>
          <w:bCs w:val="0"/>
          <w:sz w:val="28"/>
        </w:rPr>
        <w:t>с.Поддорье</w:t>
      </w:r>
    </w:p>
    <w:p w:rsidR="00784AB1" w:rsidRPr="00C02ED4" w:rsidRDefault="00784AB1" w:rsidP="00784AB1">
      <w:pPr>
        <w:jc w:val="center"/>
        <w:rPr>
          <w:sz w:val="28"/>
          <w:szCs w:val="28"/>
        </w:rPr>
      </w:pPr>
    </w:p>
    <w:p w:rsidR="00784AB1" w:rsidRPr="002C0476" w:rsidRDefault="00784AB1" w:rsidP="0017385D">
      <w:pPr>
        <w:tabs>
          <w:tab w:val="left" w:pos="-114"/>
          <w:tab w:val="left" w:pos="-57"/>
        </w:tabs>
        <w:ind w:left="-57"/>
        <w:jc w:val="center"/>
        <w:rPr>
          <w:bCs w:val="0"/>
          <w:sz w:val="28"/>
          <w:szCs w:val="28"/>
        </w:rPr>
      </w:pPr>
      <w:r w:rsidRPr="002C0476">
        <w:rPr>
          <w:bCs w:val="0"/>
          <w:sz w:val="28"/>
          <w:szCs w:val="28"/>
        </w:rPr>
        <w:t xml:space="preserve">Об утверждении основных направлений долговой политики </w:t>
      </w:r>
    </w:p>
    <w:p w:rsidR="00784AB1" w:rsidRPr="002C0476" w:rsidRDefault="008D20EE" w:rsidP="0017385D">
      <w:pPr>
        <w:tabs>
          <w:tab w:val="left" w:pos="-114"/>
          <w:tab w:val="left" w:pos="-57"/>
        </w:tabs>
        <w:ind w:left="-57"/>
        <w:jc w:val="center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Поддорского </w:t>
      </w:r>
      <w:r w:rsidR="006D11CB" w:rsidRPr="002C0476">
        <w:rPr>
          <w:bCs w:val="0"/>
          <w:sz w:val="28"/>
          <w:szCs w:val="28"/>
        </w:rPr>
        <w:t xml:space="preserve">муниципального </w:t>
      </w:r>
      <w:r w:rsidR="00502D79">
        <w:rPr>
          <w:bCs w:val="0"/>
          <w:sz w:val="28"/>
          <w:szCs w:val="28"/>
        </w:rPr>
        <w:t>округа</w:t>
      </w:r>
      <w:r w:rsidR="00784AB1" w:rsidRPr="002C0476">
        <w:rPr>
          <w:bCs w:val="0"/>
          <w:sz w:val="28"/>
          <w:szCs w:val="28"/>
        </w:rPr>
        <w:t xml:space="preserve"> на 202</w:t>
      </w:r>
      <w:r w:rsidR="00502D79">
        <w:rPr>
          <w:bCs w:val="0"/>
          <w:sz w:val="28"/>
          <w:szCs w:val="28"/>
        </w:rPr>
        <w:t>6</w:t>
      </w:r>
      <w:r w:rsidR="00784AB1" w:rsidRPr="002C0476">
        <w:rPr>
          <w:bCs w:val="0"/>
          <w:sz w:val="28"/>
          <w:szCs w:val="28"/>
        </w:rPr>
        <w:t xml:space="preserve"> год и на плановый</w:t>
      </w:r>
    </w:p>
    <w:p w:rsidR="00784AB1" w:rsidRPr="002C0476" w:rsidRDefault="00784AB1" w:rsidP="0017385D">
      <w:pPr>
        <w:tabs>
          <w:tab w:val="left" w:pos="-114"/>
          <w:tab w:val="left" w:pos="-57"/>
        </w:tabs>
        <w:ind w:left="-57"/>
        <w:jc w:val="center"/>
        <w:rPr>
          <w:bCs w:val="0"/>
          <w:sz w:val="28"/>
          <w:szCs w:val="28"/>
        </w:rPr>
      </w:pPr>
      <w:r w:rsidRPr="002C0476">
        <w:rPr>
          <w:bCs w:val="0"/>
          <w:sz w:val="28"/>
          <w:szCs w:val="28"/>
        </w:rPr>
        <w:t xml:space="preserve"> период 202</w:t>
      </w:r>
      <w:r w:rsidR="00502D79">
        <w:rPr>
          <w:bCs w:val="0"/>
          <w:sz w:val="28"/>
          <w:szCs w:val="28"/>
        </w:rPr>
        <w:t>7</w:t>
      </w:r>
      <w:r w:rsidRPr="002C0476">
        <w:rPr>
          <w:bCs w:val="0"/>
          <w:sz w:val="28"/>
          <w:szCs w:val="28"/>
        </w:rPr>
        <w:t xml:space="preserve"> и 202</w:t>
      </w:r>
      <w:r w:rsidR="00502D79">
        <w:rPr>
          <w:bCs w:val="0"/>
          <w:sz w:val="28"/>
          <w:szCs w:val="28"/>
        </w:rPr>
        <w:t>8</w:t>
      </w:r>
      <w:r w:rsidRPr="002C0476">
        <w:rPr>
          <w:bCs w:val="0"/>
          <w:sz w:val="28"/>
          <w:szCs w:val="28"/>
        </w:rPr>
        <w:t xml:space="preserve"> годов</w:t>
      </w:r>
    </w:p>
    <w:p w:rsidR="00784AB1" w:rsidRPr="002C0476" w:rsidRDefault="00784AB1" w:rsidP="00784AB1">
      <w:pPr>
        <w:ind w:left="-57"/>
        <w:jc w:val="center"/>
        <w:rPr>
          <w:bCs w:val="0"/>
          <w:sz w:val="28"/>
          <w:szCs w:val="28"/>
        </w:rPr>
      </w:pPr>
    </w:p>
    <w:p w:rsidR="00B9743E" w:rsidRPr="00C02ED4" w:rsidRDefault="00B9743E" w:rsidP="00B9743E">
      <w:pPr>
        <w:ind w:firstLine="709"/>
        <w:rPr>
          <w:sz w:val="28"/>
          <w:szCs w:val="28"/>
        </w:rPr>
      </w:pPr>
    </w:p>
    <w:p w:rsidR="009C0221" w:rsidRPr="00C02ED4" w:rsidRDefault="00E65D8F" w:rsidP="008D20EE">
      <w:pPr>
        <w:tabs>
          <w:tab w:val="left" w:pos="0"/>
        </w:tabs>
        <w:ind w:firstLine="709"/>
        <w:jc w:val="both"/>
        <w:rPr>
          <w:b w:val="0"/>
          <w:sz w:val="28"/>
          <w:szCs w:val="28"/>
        </w:rPr>
      </w:pPr>
      <w:r w:rsidRPr="00C02ED4">
        <w:rPr>
          <w:b w:val="0"/>
          <w:sz w:val="28"/>
          <w:szCs w:val="28"/>
        </w:rPr>
        <w:t xml:space="preserve">В </w:t>
      </w:r>
      <w:r w:rsidR="00247DEA" w:rsidRPr="00C02ED4">
        <w:rPr>
          <w:b w:val="0"/>
          <w:sz w:val="28"/>
          <w:szCs w:val="28"/>
        </w:rPr>
        <w:t>соответствии с</w:t>
      </w:r>
      <w:r w:rsidR="009C0221">
        <w:rPr>
          <w:b w:val="0"/>
          <w:sz w:val="28"/>
          <w:szCs w:val="28"/>
        </w:rPr>
        <w:t xml:space="preserve"> Соглашением </w:t>
      </w:r>
      <w:r w:rsidR="00D62F0F">
        <w:rPr>
          <w:b w:val="0"/>
          <w:sz w:val="28"/>
          <w:szCs w:val="28"/>
        </w:rPr>
        <w:t xml:space="preserve">с </w:t>
      </w:r>
      <w:r w:rsidR="00175A5A">
        <w:rPr>
          <w:b w:val="0"/>
          <w:sz w:val="28"/>
          <w:szCs w:val="28"/>
        </w:rPr>
        <w:t>м</w:t>
      </w:r>
      <w:r w:rsidR="00D62F0F">
        <w:rPr>
          <w:b w:val="0"/>
          <w:sz w:val="28"/>
          <w:szCs w:val="28"/>
        </w:rPr>
        <w:t xml:space="preserve">инистерством финансов Новгородской области </w:t>
      </w:r>
      <w:r w:rsidR="009C0221">
        <w:rPr>
          <w:b w:val="0"/>
          <w:sz w:val="28"/>
          <w:szCs w:val="28"/>
        </w:rPr>
        <w:t xml:space="preserve">от </w:t>
      </w:r>
      <w:r w:rsidR="00F803F5">
        <w:rPr>
          <w:b w:val="0"/>
          <w:sz w:val="28"/>
          <w:szCs w:val="28"/>
        </w:rPr>
        <w:t>12</w:t>
      </w:r>
      <w:r w:rsidR="009C0221">
        <w:rPr>
          <w:b w:val="0"/>
          <w:sz w:val="28"/>
          <w:szCs w:val="28"/>
        </w:rPr>
        <w:t>.02.202</w:t>
      </w:r>
      <w:r w:rsidR="00502D79">
        <w:rPr>
          <w:b w:val="0"/>
          <w:sz w:val="28"/>
          <w:szCs w:val="28"/>
        </w:rPr>
        <w:t>5</w:t>
      </w:r>
      <w:r w:rsidR="009C0221">
        <w:rPr>
          <w:b w:val="0"/>
          <w:sz w:val="28"/>
          <w:szCs w:val="28"/>
        </w:rPr>
        <w:t xml:space="preserve"> №02-32/2</w:t>
      </w:r>
      <w:r w:rsidR="00502D79">
        <w:rPr>
          <w:b w:val="0"/>
          <w:sz w:val="28"/>
          <w:szCs w:val="28"/>
        </w:rPr>
        <w:t>5</w:t>
      </w:r>
      <w:r w:rsidR="009C0221">
        <w:rPr>
          <w:b w:val="0"/>
          <w:sz w:val="28"/>
          <w:szCs w:val="28"/>
        </w:rPr>
        <w:t>-7120-</w:t>
      </w:r>
      <w:r w:rsidR="0051693A">
        <w:rPr>
          <w:b w:val="0"/>
          <w:sz w:val="28"/>
          <w:szCs w:val="28"/>
        </w:rPr>
        <w:t>1</w:t>
      </w:r>
      <w:r w:rsidR="00F803F5">
        <w:rPr>
          <w:b w:val="0"/>
          <w:sz w:val="28"/>
          <w:szCs w:val="28"/>
        </w:rPr>
        <w:t>4</w:t>
      </w:r>
      <w:r w:rsidR="009C0221">
        <w:rPr>
          <w:b w:val="0"/>
          <w:sz w:val="28"/>
          <w:szCs w:val="28"/>
        </w:rPr>
        <w:t xml:space="preserve"> «Об осуществлении мер направленных на социально-экономическое развитие и оздоровление муниципальных финансов </w:t>
      </w:r>
      <w:r w:rsidR="008D20EE">
        <w:rPr>
          <w:b w:val="0"/>
          <w:sz w:val="28"/>
          <w:szCs w:val="28"/>
        </w:rPr>
        <w:t xml:space="preserve">Поддорского </w:t>
      </w:r>
      <w:r w:rsidR="009C0221">
        <w:rPr>
          <w:b w:val="0"/>
          <w:sz w:val="28"/>
          <w:szCs w:val="28"/>
        </w:rPr>
        <w:t xml:space="preserve">муниципального </w:t>
      </w:r>
      <w:r w:rsidR="008D20EE">
        <w:rPr>
          <w:b w:val="0"/>
          <w:sz w:val="28"/>
          <w:szCs w:val="28"/>
        </w:rPr>
        <w:t>района</w:t>
      </w:r>
      <w:r w:rsidR="009C0221">
        <w:rPr>
          <w:b w:val="0"/>
          <w:sz w:val="28"/>
          <w:szCs w:val="28"/>
        </w:rPr>
        <w:t>»:</w:t>
      </w:r>
    </w:p>
    <w:p w:rsidR="00E65D8F" w:rsidRDefault="00E14E5B" w:rsidP="00E14E5B">
      <w:pPr>
        <w:tabs>
          <w:tab w:val="left" w:pos="-57"/>
        </w:tabs>
        <w:ind w:right="-8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247DEA" w:rsidRPr="00C02ED4">
        <w:rPr>
          <w:b w:val="0"/>
          <w:sz w:val="28"/>
          <w:szCs w:val="28"/>
        </w:rPr>
        <w:t xml:space="preserve">Утвердить прилагаемые </w:t>
      </w:r>
      <w:r w:rsidR="00E65D8F" w:rsidRPr="00C02ED4">
        <w:rPr>
          <w:b w:val="0"/>
          <w:sz w:val="28"/>
          <w:szCs w:val="28"/>
        </w:rPr>
        <w:t>основные направления долговой</w:t>
      </w:r>
      <w:r w:rsidR="008D20EE">
        <w:rPr>
          <w:b w:val="0"/>
          <w:sz w:val="28"/>
          <w:szCs w:val="28"/>
        </w:rPr>
        <w:t xml:space="preserve"> политики </w:t>
      </w:r>
      <w:r w:rsidR="002F31DD">
        <w:rPr>
          <w:b w:val="0"/>
          <w:sz w:val="28"/>
          <w:szCs w:val="28"/>
        </w:rPr>
        <w:t>Поддорского муниципального округа</w:t>
      </w:r>
      <w:r w:rsidR="00E65D8F" w:rsidRPr="00C02ED4">
        <w:rPr>
          <w:b w:val="0"/>
          <w:sz w:val="28"/>
          <w:szCs w:val="28"/>
        </w:rPr>
        <w:t xml:space="preserve"> </w:t>
      </w:r>
      <w:r w:rsidR="00247DEA" w:rsidRPr="00C02ED4">
        <w:rPr>
          <w:b w:val="0"/>
          <w:sz w:val="28"/>
          <w:szCs w:val="28"/>
        </w:rPr>
        <w:t>на 202</w:t>
      </w:r>
      <w:r w:rsidR="00502D79">
        <w:rPr>
          <w:b w:val="0"/>
          <w:sz w:val="28"/>
          <w:szCs w:val="28"/>
        </w:rPr>
        <w:t>6</w:t>
      </w:r>
      <w:r w:rsidR="00247DEA" w:rsidRPr="00C02ED4">
        <w:rPr>
          <w:b w:val="0"/>
          <w:sz w:val="28"/>
          <w:szCs w:val="28"/>
        </w:rPr>
        <w:t xml:space="preserve"> год и на плановый </w:t>
      </w:r>
      <w:r w:rsidR="00E65D8F" w:rsidRPr="00C02ED4">
        <w:rPr>
          <w:b w:val="0"/>
          <w:sz w:val="28"/>
          <w:szCs w:val="28"/>
        </w:rPr>
        <w:t>период 202</w:t>
      </w:r>
      <w:r w:rsidR="00502D79">
        <w:rPr>
          <w:b w:val="0"/>
          <w:sz w:val="28"/>
          <w:szCs w:val="28"/>
        </w:rPr>
        <w:t>7</w:t>
      </w:r>
      <w:r w:rsidR="00E65D8F" w:rsidRPr="00C02ED4">
        <w:rPr>
          <w:b w:val="0"/>
          <w:sz w:val="28"/>
          <w:szCs w:val="28"/>
        </w:rPr>
        <w:t xml:space="preserve"> и 202</w:t>
      </w:r>
      <w:r w:rsidR="00502D79">
        <w:rPr>
          <w:b w:val="0"/>
          <w:sz w:val="28"/>
          <w:szCs w:val="28"/>
        </w:rPr>
        <w:t>8</w:t>
      </w:r>
      <w:r w:rsidR="00E65D8F" w:rsidRPr="00C02ED4">
        <w:rPr>
          <w:b w:val="0"/>
          <w:sz w:val="28"/>
          <w:szCs w:val="28"/>
        </w:rPr>
        <w:t xml:space="preserve"> годов.</w:t>
      </w:r>
    </w:p>
    <w:p w:rsidR="00E14E5B" w:rsidRDefault="00E14E5B" w:rsidP="00E14E5B">
      <w:pPr>
        <w:tabs>
          <w:tab w:val="left" w:pos="-57"/>
          <w:tab w:val="left" w:pos="851"/>
        </w:tabs>
        <w:ind w:left="-5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2.</w:t>
      </w:r>
      <w:r w:rsidR="006B030C">
        <w:rPr>
          <w:b w:val="0"/>
          <w:sz w:val="28"/>
          <w:szCs w:val="28"/>
        </w:rPr>
        <w:t xml:space="preserve">Признать утратившим силу постановление Администрации Поддорского муниципального района от </w:t>
      </w:r>
      <w:r w:rsidR="00346914">
        <w:rPr>
          <w:b w:val="0"/>
          <w:sz w:val="28"/>
          <w:szCs w:val="28"/>
        </w:rPr>
        <w:t>14.10.2024 №</w:t>
      </w:r>
      <w:r w:rsidR="00346914" w:rsidRPr="00E14E5B">
        <w:rPr>
          <w:b w:val="0"/>
          <w:sz w:val="28"/>
          <w:szCs w:val="28"/>
        </w:rPr>
        <w:t>513 «</w:t>
      </w:r>
      <w:r w:rsidR="00346914" w:rsidRPr="00E14E5B">
        <w:rPr>
          <w:b w:val="0"/>
          <w:bCs w:val="0"/>
          <w:sz w:val="28"/>
          <w:szCs w:val="28"/>
        </w:rPr>
        <w:t>Об утверждении основных направлений долговой политики Поддорского муниципального района на 2025 год и на плановый период 2026 и 2027 годов</w:t>
      </w:r>
      <w:r w:rsidR="00346914" w:rsidRPr="00E14E5B">
        <w:rPr>
          <w:b w:val="0"/>
          <w:sz w:val="28"/>
          <w:szCs w:val="28"/>
        </w:rPr>
        <w:t>».</w:t>
      </w:r>
    </w:p>
    <w:p w:rsidR="008D20EE" w:rsidRPr="008D20EE" w:rsidRDefault="008D20EE" w:rsidP="00E14E5B">
      <w:pPr>
        <w:tabs>
          <w:tab w:val="left" w:pos="-57"/>
          <w:tab w:val="left" w:pos="851"/>
        </w:tabs>
        <w:ind w:left="-57"/>
        <w:jc w:val="both"/>
        <w:rPr>
          <w:b w:val="0"/>
          <w:sz w:val="28"/>
          <w:szCs w:val="28"/>
        </w:rPr>
      </w:pPr>
      <w:r>
        <w:rPr>
          <w:b w:val="0"/>
        </w:rPr>
        <w:t xml:space="preserve"> </w:t>
      </w:r>
      <w:r w:rsidR="00E14E5B">
        <w:rPr>
          <w:b w:val="0"/>
        </w:rPr>
        <w:t xml:space="preserve">  </w:t>
      </w:r>
      <w:r>
        <w:rPr>
          <w:b w:val="0"/>
        </w:rPr>
        <w:t xml:space="preserve"> </w:t>
      </w:r>
      <w:r w:rsidR="0051693A" w:rsidRPr="008D20EE">
        <w:rPr>
          <w:b w:val="0"/>
        </w:rPr>
        <w:t xml:space="preserve"> </w:t>
      </w:r>
      <w:r w:rsidR="006B030C">
        <w:rPr>
          <w:b w:val="0"/>
        </w:rPr>
        <w:t>3</w:t>
      </w:r>
      <w:r w:rsidR="00247DEA" w:rsidRPr="008D20EE">
        <w:rPr>
          <w:b w:val="0"/>
        </w:rPr>
        <w:t xml:space="preserve">. </w:t>
      </w:r>
      <w:r w:rsidRPr="008D20EE">
        <w:rPr>
          <w:b w:val="0"/>
          <w:sz w:val="28"/>
          <w:szCs w:val="28"/>
        </w:rPr>
        <w:t xml:space="preserve">Опубликовать постановление в муниципальной газете </w:t>
      </w:r>
      <w:r w:rsidRPr="00986DA6">
        <w:rPr>
          <w:b w:val="0"/>
          <w:sz w:val="28"/>
          <w:szCs w:val="28"/>
        </w:rPr>
        <w:t>«Вестник Поддорского муниципального района» и</w:t>
      </w:r>
      <w:r w:rsidRPr="00986DA6">
        <w:rPr>
          <w:b w:val="0"/>
          <w:bCs w:val="0"/>
          <w:sz w:val="28"/>
          <w:szCs w:val="28"/>
        </w:rPr>
        <w:t xml:space="preserve"> на официальном сайте Администрации муниципального района в информационно</w:t>
      </w:r>
      <w:r w:rsidRPr="008D20EE">
        <w:rPr>
          <w:b w:val="0"/>
          <w:bCs w:val="0"/>
          <w:sz w:val="28"/>
          <w:szCs w:val="28"/>
        </w:rPr>
        <w:t>-телекоммуникационной сети «Интернет» (</w:t>
      </w:r>
      <w:r w:rsidR="00780529" w:rsidRPr="00780529">
        <w:rPr>
          <w:b w:val="0"/>
          <w:bCs w:val="0"/>
          <w:sz w:val="28"/>
          <w:szCs w:val="28"/>
        </w:rPr>
        <w:t>https://admpoddore.gosuslugi.ru/</w:t>
      </w:r>
      <w:r w:rsidRPr="008D20EE">
        <w:rPr>
          <w:b w:val="0"/>
          <w:bCs w:val="0"/>
          <w:sz w:val="28"/>
          <w:szCs w:val="28"/>
        </w:rPr>
        <w:t>).</w:t>
      </w:r>
    </w:p>
    <w:p w:rsidR="0051693A" w:rsidRPr="008D20EE" w:rsidRDefault="0051693A" w:rsidP="0051693A">
      <w:pPr>
        <w:pStyle w:val="ConsPlusTitle"/>
        <w:suppressAutoHyphens/>
        <w:spacing w:line="360" w:lineRule="atLeast"/>
        <w:jc w:val="both"/>
        <w:rPr>
          <w:b w:val="0"/>
        </w:rPr>
      </w:pPr>
    </w:p>
    <w:p w:rsidR="0051693A" w:rsidRDefault="0051693A" w:rsidP="0051693A">
      <w:pPr>
        <w:tabs>
          <w:tab w:val="left" w:pos="6800"/>
        </w:tabs>
        <w:rPr>
          <w:b w:val="0"/>
          <w:sz w:val="28"/>
          <w:szCs w:val="28"/>
        </w:rPr>
      </w:pPr>
    </w:p>
    <w:p w:rsidR="00E65D8F" w:rsidRPr="00C02ED4" w:rsidRDefault="00E65D8F" w:rsidP="00C02ED4">
      <w:pPr>
        <w:tabs>
          <w:tab w:val="left" w:pos="2793"/>
        </w:tabs>
        <w:ind w:right="400" w:firstLine="709"/>
        <w:jc w:val="both"/>
        <w:rPr>
          <w:b w:val="0"/>
          <w:sz w:val="28"/>
          <w:szCs w:val="28"/>
        </w:rPr>
      </w:pPr>
    </w:p>
    <w:p w:rsidR="00E65D8F" w:rsidRPr="00C02ED4" w:rsidRDefault="00E65D8F" w:rsidP="00E65D8F">
      <w:pPr>
        <w:ind w:right="400" w:firstLine="709"/>
        <w:jc w:val="both"/>
        <w:rPr>
          <w:b w:val="0"/>
          <w:sz w:val="28"/>
          <w:szCs w:val="28"/>
        </w:rPr>
      </w:pPr>
    </w:p>
    <w:p w:rsidR="00C02ED4" w:rsidRPr="00C02ED4" w:rsidRDefault="00C02ED4" w:rsidP="00C02ED4">
      <w:pPr>
        <w:overflowPunct/>
        <w:autoSpaceDE/>
        <w:autoSpaceDN/>
        <w:adjustRightInd/>
        <w:spacing w:line="340" w:lineRule="atLeast"/>
        <w:ind w:firstLine="709"/>
        <w:jc w:val="both"/>
        <w:rPr>
          <w:b w:val="0"/>
          <w:bCs w:val="0"/>
          <w:sz w:val="28"/>
          <w:szCs w:val="28"/>
        </w:rPr>
      </w:pPr>
    </w:p>
    <w:p w:rsidR="008D20EE" w:rsidRPr="00EB41CC" w:rsidRDefault="008D20EE" w:rsidP="008D20EE">
      <w:pPr>
        <w:pStyle w:val="a8"/>
        <w:rPr>
          <w:rFonts w:ascii="Times New Roman" w:hAnsi="Times New Roman"/>
          <w:sz w:val="24"/>
          <w:szCs w:val="24"/>
        </w:rPr>
      </w:pPr>
      <w:r w:rsidRPr="00EB41CC">
        <w:rPr>
          <w:rFonts w:ascii="Times New Roman" w:hAnsi="Times New Roman"/>
          <w:sz w:val="24"/>
          <w:szCs w:val="24"/>
        </w:rPr>
        <w:t xml:space="preserve">Проект подготовил и завизировал:   </w:t>
      </w:r>
    </w:p>
    <w:p w:rsidR="008D20EE" w:rsidRPr="00EB41CC" w:rsidRDefault="008D20EE" w:rsidP="008D20EE">
      <w:pPr>
        <w:pStyle w:val="a8"/>
        <w:rPr>
          <w:rFonts w:ascii="Times New Roman" w:hAnsi="Times New Roman"/>
          <w:sz w:val="24"/>
          <w:szCs w:val="24"/>
        </w:rPr>
      </w:pPr>
      <w:r w:rsidRPr="00EB41CC">
        <w:rPr>
          <w:rFonts w:ascii="Times New Roman" w:hAnsi="Times New Roman"/>
          <w:sz w:val="24"/>
          <w:szCs w:val="24"/>
        </w:rPr>
        <w:t xml:space="preserve"> Председатель комитета финансов </w:t>
      </w:r>
    </w:p>
    <w:p w:rsidR="008D20EE" w:rsidRPr="00EB41CC" w:rsidRDefault="008D20EE" w:rsidP="008D20EE">
      <w:pPr>
        <w:pStyle w:val="a8"/>
        <w:rPr>
          <w:rFonts w:ascii="Times New Roman" w:hAnsi="Times New Roman"/>
          <w:sz w:val="24"/>
          <w:szCs w:val="24"/>
        </w:rPr>
      </w:pPr>
      <w:r w:rsidRPr="00EB41CC">
        <w:rPr>
          <w:rFonts w:ascii="Times New Roman" w:hAnsi="Times New Roman"/>
          <w:sz w:val="24"/>
          <w:szCs w:val="24"/>
        </w:rPr>
        <w:t>Администр</w:t>
      </w:r>
      <w:r w:rsidR="009E1492">
        <w:rPr>
          <w:rFonts w:ascii="Times New Roman" w:hAnsi="Times New Roman"/>
          <w:sz w:val="24"/>
          <w:szCs w:val="24"/>
        </w:rPr>
        <w:t xml:space="preserve">ации </w:t>
      </w:r>
      <w:r w:rsidR="009E1492" w:rsidRPr="00986DA6">
        <w:rPr>
          <w:rFonts w:ascii="Times New Roman" w:hAnsi="Times New Roman"/>
          <w:sz w:val="24"/>
          <w:szCs w:val="24"/>
        </w:rPr>
        <w:t>муниципального района:</w:t>
      </w:r>
      <w:r w:rsidR="00986DA6">
        <w:rPr>
          <w:rFonts w:ascii="Times New Roman" w:hAnsi="Times New Roman"/>
          <w:sz w:val="24"/>
          <w:szCs w:val="24"/>
        </w:rPr>
        <w:t xml:space="preserve"> </w:t>
      </w:r>
      <w:r w:rsidR="009E1492">
        <w:rPr>
          <w:rFonts w:ascii="Times New Roman" w:hAnsi="Times New Roman"/>
          <w:sz w:val="24"/>
          <w:szCs w:val="24"/>
        </w:rPr>
        <w:t xml:space="preserve">  </w:t>
      </w:r>
      <w:r w:rsidR="00780529">
        <w:rPr>
          <w:rFonts w:ascii="Times New Roman" w:hAnsi="Times New Roman"/>
          <w:sz w:val="24"/>
          <w:szCs w:val="24"/>
        </w:rPr>
        <w:t xml:space="preserve">    </w:t>
      </w:r>
      <w:r w:rsidRPr="00EB41CC">
        <w:rPr>
          <w:rFonts w:ascii="Times New Roman" w:hAnsi="Times New Roman"/>
          <w:sz w:val="24"/>
          <w:szCs w:val="24"/>
        </w:rPr>
        <w:t xml:space="preserve">                                    О.А.Николаева</w:t>
      </w:r>
    </w:p>
    <w:p w:rsidR="008D20EE" w:rsidRPr="00EB41CC" w:rsidRDefault="008D20EE" w:rsidP="008D20EE">
      <w:pPr>
        <w:pStyle w:val="a8"/>
        <w:rPr>
          <w:rFonts w:ascii="Times New Roman" w:hAnsi="Times New Roman"/>
          <w:sz w:val="24"/>
          <w:szCs w:val="24"/>
        </w:rPr>
      </w:pPr>
    </w:p>
    <w:p w:rsidR="00C02ED4" w:rsidRPr="00C02ED4" w:rsidRDefault="00C02ED4" w:rsidP="00C02ED4">
      <w:pPr>
        <w:tabs>
          <w:tab w:val="left" w:pos="6900"/>
        </w:tabs>
        <w:overflowPunct/>
        <w:autoSpaceDE/>
        <w:autoSpaceDN/>
        <w:adjustRightInd/>
        <w:spacing w:line="240" w:lineRule="exact"/>
        <w:rPr>
          <w:b w:val="0"/>
          <w:bCs w:val="0"/>
          <w:sz w:val="28"/>
          <w:szCs w:val="28"/>
        </w:rPr>
      </w:pPr>
    </w:p>
    <w:p w:rsidR="00C02ED4" w:rsidRPr="00C02ED4" w:rsidRDefault="00C02ED4" w:rsidP="00C02ED4">
      <w:pPr>
        <w:tabs>
          <w:tab w:val="left" w:pos="6800"/>
        </w:tabs>
        <w:overflowPunct/>
        <w:autoSpaceDE/>
        <w:autoSpaceDN/>
        <w:adjustRightInd/>
        <w:spacing w:line="280" w:lineRule="exact"/>
        <w:jc w:val="center"/>
        <w:rPr>
          <w:bCs w:val="0"/>
          <w:sz w:val="28"/>
          <w:szCs w:val="28"/>
        </w:rPr>
      </w:pPr>
    </w:p>
    <w:p w:rsidR="00C02ED4" w:rsidRPr="00C02ED4" w:rsidRDefault="00C02ED4" w:rsidP="00C02ED4">
      <w:pPr>
        <w:tabs>
          <w:tab w:val="left" w:pos="6800"/>
        </w:tabs>
        <w:overflowPunct/>
        <w:autoSpaceDE/>
        <w:autoSpaceDN/>
        <w:adjustRightInd/>
        <w:spacing w:line="280" w:lineRule="exact"/>
        <w:jc w:val="center"/>
        <w:rPr>
          <w:bCs w:val="0"/>
          <w:sz w:val="28"/>
          <w:szCs w:val="28"/>
        </w:rPr>
      </w:pPr>
    </w:p>
    <w:p w:rsidR="00C02ED4" w:rsidRPr="00C02ED4" w:rsidRDefault="00C02ED4" w:rsidP="00C02ED4">
      <w:pPr>
        <w:tabs>
          <w:tab w:val="left" w:pos="6800"/>
        </w:tabs>
        <w:overflowPunct/>
        <w:autoSpaceDE/>
        <w:autoSpaceDN/>
        <w:adjustRightInd/>
        <w:spacing w:line="280" w:lineRule="exact"/>
        <w:jc w:val="center"/>
        <w:rPr>
          <w:bCs w:val="0"/>
          <w:sz w:val="28"/>
          <w:szCs w:val="28"/>
        </w:rPr>
      </w:pPr>
    </w:p>
    <w:p w:rsidR="00C02ED4" w:rsidRPr="00C02ED4" w:rsidRDefault="00C02ED4" w:rsidP="00C02ED4">
      <w:pPr>
        <w:tabs>
          <w:tab w:val="left" w:pos="6800"/>
        </w:tabs>
        <w:overflowPunct/>
        <w:autoSpaceDE/>
        <w:autoSpaceDN/>
        <w:adjustRightInd/>
        <w:spacing w:line="280" w:lineRule="exact"/>
        <w:jc w:val="center"/>
        <w:rPr>
          <w:bCs w:val="0"/>
          <w:sz w:val="28"/>
          <w:szCs w:val="28"/>
        </w:rPr>
      </w:pPr>
    </w:p>
    <w:p w:rsidR="00B9743E" w:rsidRPr="00C02ED4" w:rsidRDefault="00B9743E" w:rsidP="008D20EE">
      <w:pPr>
        <w:ind w:left="4503" w:hanging="57"/>
        <w:jc w:val="right"/>
        <w:rPr>
          <w:b w:val="0"/>
          <w:sz w:val="28"/>
          <w:szCs w:val="28"/>
        </w:rPr>
      </w:pPr>
      <w:r w:rsidRPr="00C02ED4">
        <w:rPr>
          <w:b w:val="0"/>
          <w:sz w:val="28"/>
          <w:szCs w:val="28"/>
        </w:rPr>
        <w:t>УТВЕРЖДЕНЫ</w:t>
      </w:r>
    </w:p>
    <w:p w:rsidR="00DD49E9" w:rsidRDefault="00780529" w:rsidP="008D20EE">
      <w:pPr>
        <w:ind w:left="4503" w:hanging="57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постановлением</w:t>
      </w:r>
      <w:r w:rsidR="00B9743E" w:rsidRPr="00C02ED4">
        <w:rPr>
          <w:b w:val="0"/>
          <w:sz w:val="28"/>
          <w:szCs w:val="28"/>
        </w:rPr>
        <w:t xml:space="preserve"> Администрации </w:t>
      </w:r>
      <w:r w:rsidR="008D20EE">
        <w:rPr>
          <w:b w:val="0"/>
          <w:sz w:val="28"/>
          <w:szCs w:val="28"/>
        </w:rPr>
        <w:t xml:space="preserve">Поддорского </w:t>
      </w:r>
      <w:r w:rsidR="008D20EE" w:rsidRPr="00986DA6">
        <w:rPr>
          <w:b w:val="0"/>
          <w:sz w:val="28"/>
          <w:szCs w:val="28"/>
        </w:rPr>
        <w:t>муниципального района</w:t>
      </w:r>
    </w:p>
    <w:p w:rsidR="00B9743E" w:rsidRPr="00C02ED4" w:rsidRDefault="00B9743E" w:rsidP="008D20EE">
      <w:pPr>
        <w:ind w:left="4503" w:hanging="57"/>
        <w:jc w:val="right"/>
        <w:rPr>
          <w:b w:val="0"/>
          <w:sz w:val="28"/>
          <w:szCs w:val="28"/>
        </w:rPr>
      </w:pPr>
      <w:r w:rsidRPr="00C02ED4">
        <w:rPr>
          <w:b w:val="0"/>
          <w:sz w:val="28"/>
          <w:szCs w:val="28"/>
        </w:rPr>
        <w:t xml:space="preserve">от </w:t>
      </w:r>
      <w:r w:rsidR="00744248" w:rsidRPr="00C02ED4">
        <w:rPr>
          <w:b w:val="0"/>
          <w:sz w:val="28"/>
          <w:szCs w:val="28"/>
        </w:rPr>
        <w:t xml:space="preserve">     </w:t>
      </w:r>
      <w:r w:rsidR="00E65D8F" w:rsidRPr="00C02ED4">
        <w:rPr>
          <w:b w:val="0"/>
          <w:sz w:val="28"/>
          <w:szCs w:val="28"/>
        </w:rPr>
        <w:t xml:space="preserve">№ </w:t>
      </w:r>
    </w:p>
    <w:p w:rsidR="00B9743E" w:rsidRPr="00C02ED4" w:rsidRDefault="00B9743E" w:rsidP="00B9743E">
      <w:pPr>
        <w:ind w:firstLine="709"/>
        <w:rPr>
          <w:sz w:val="28"/>
          <w:szCs w:val="28"/>
        </w:rPr>
      </w:pPr>
    </w:p>
    <w:p w:rsidR="00B9743E" w:rsidRPr="00C02ED4" w:rsidRDefault="00B9743E" w:rsidP="00B9743E">
      <w:pPr>
        <w:ind w:firstLine="709"/>
        <w:rPr>
          <w:sz w:val="28"/>
          <w:szCs w:val="28"/>
        </w:rPr>
      </w:pPr>
    </w:p>
    <w:p w:rsidR="00B9743E" w:rsidRPr="00C02ED4" w:rsidRDefault="00B9743E" w:rsidP="00B9743E">
      <w:pPr>
        <w:ind w:firstLine="709"/>
        <w:jc w:val="center"/>
        <w:rPr>
          <w:bCs w:val="0"/>
          <w:sz w:val="28"/>
          <w:szCs w:val="28"/>
        </w:rPr>
      </w:pPr>
      <w:r w:rsidRPr="00C02ED4">
        <w:rPr>
          <w:bCs w:val="0"/>
          <w:sz w:val="28"/>
          <w:szCs w:val="28"/>
        </w:rPr>
        <w:t>ОСНОВНЫЕ НАПРАВЛЕНИЯ</w:t>
      </w:r>
    </w:p>
    <w:p w:rsidR="00B9743E" w:rsidRPr="008D20EE" w:rsidRDefault="00B9743E" w:rsidP="00B9743E">
      <w:pPr>
        <w:ind w:firstLine="709"/>
        <w:jc w:val="center"/>
        <w:rPr>
          <w:bCs w:val="0"/>
          <w:sz w:val="28"/>
          <w:szCs w:val="28"/>
        </w:rPr>
      </w:pPr>
      <w:r w:rsidRPr="00C02ED4">
        <w:rPr>
          <w:bCs w:val="0"/>
          <w:sz w:val="28"/>
          <w:szCs w:val="28"/>
        </w:rPr>
        <w:t xml:space="preserve">долговой политики </w:t>
      </w:r>
      <w:r w:rsidR="008D20EE" w:rsidRPr="008D20EE">
        <w:rPr>
          <w:sz w:val="28"/>
          <w:szCs w:val="28"/>
        </w:rPr>
        <w:t xml:space="preserve">Поддорского муниципального </w:t>
      </w:r>
      <w:r w:rsidR="00DE4D52">
        <w:rPr>
          <w:sz w:val="28"/>
          <w:szCs w:val="28"/>
        </w:rPr>
        <w:t>округа</w:t>
      </w:r>
    </w:p>
    <w:p w:rsidR="00B9743E" w:rsidRPr="00C02ED4" w:rsidRDefault="00B9743E" w:rsidP="00B9743E">
      <w:pPr>
        <w:ind w:firstLine="709"/>
        <w:jc w:val="center"/>
        <w:rPr>
          <w:bCs w:val="0"/>
          <w:sz w:val="28"/>
          <w:szCs w:val="28"/>
        </w:rPr>
      </w:pPr>
      <w:r w:rsidRPr="00C02ED4">
        <w:rPr>
          <w:bCs w:val="0"/>
          <w:sz w:val="28"/>
          <w:szCs w:val="28"/>
        </w:rPr>
        <w:t>на 202</w:t>
      </w:r>
      <w:r w:rsidR="00DE4D52">
        <w:rPr>
          <w:bCs w:val="0"/>
          <w:sz w:val="28"/>
          <w:szCs w:val="28"/>
        </w:rPr>
        <w:t>6</w:t>
      </w:r>
      <w:r w:rsidRPr="00C02ED4">
        <w:rPr>
          <w:bCs w:val="0"/>
          <w:sz w:val="28"/>
          <w:szCs w:val="28"/>
        </w:rPr>
        <w:t xml:space="preserve"> год и на плановый период 202</w:t>
      </w:r>
      <w:r w:rsidR="00DE4D52">
        <w:rPr>
          <w:bCs w:val="0"/>
          <w:sz w:val="28"/>
          <w:szCs w:val="28"/>
        </w:rPr>
        <w:t>7</w:t>
      </w:r>
      <w:r w:rsidRPr="00C02ED4">
        <w:rPr>
          <w:bCs w:val="0"/>
          <w:sz w:val="28"/>
          <w:szCs w:val="28"/>
        </w:rPr>
        <w:t xml:space="preserve"> и 202</w:t>
      </w:r>
      <w:r w:rsidR="00DE4D52">
        <w:rPr>
          <w:bCs w:val="0"/>
          <w:sz w:val="28"/>
          <w:szCs w:val="28"/>
        </w:rPr>
        <w:t>8</w:t>
      </w:r>
      <w:r w:rsidRPr="00C02ED4">
        <w:rPr>
          <w:bCs w:val="0"/>
          <w:sz w:val="28"/>
          <w:szCs w:val="28"/>
        </w:rPr>
        <w:t xml:space="preserve"> годов</w:t>
      </w:r>
    </w:p>
    <w:p w:rsidR="00B9743E" w:rsidRPr="00C02ED4" w:rsidRDefault="00B9743E" w:rsidP="00B9743E">
      <w:pPr>
        <w:ind w:firstLine="709"/>
        <w:rPr>
          <w:sz w:val="28"/>
          <w:szCs w:val="28"/>
        </w:rPr>
      </w:pPr>
    </w:p>
    <w:p w:rsidR="00B9743E" w:rsidRPr="00AC7B66" w:rsidRDefault="00B9743E" w:rsidP="00E65D8F">
      <w:pPr>
        <w:ind w:firstLine="709"/>
        <w:jc w:val="both"/>
        <w:rPr>
          <w:b w:val="0"/>
          <w:sz w:val="28"/>
          <w:szCs w:val="28"/>
        </w:rPr>
      </w:pPr>
      <w:r w:rsidRPr="00AC7B66">
        <w:rPr>
          <w:b w:val="0"/>
          <w:sz w:val="28"/>
          <w:szCs w:val="28"/>
        </w:rPr>
        <w:t xml:space="preserve">Основные направления долговой политики </w:t>
      </w:r>
      <w:r w:rsidR="008D20EE" w:rsidRPr="00AC7B66">
        <w:rPr>
          <w:b w:val="0"/>
          <w:sz w:val="28"/>
          <w:szCs w:val="28"/>
        </w:rPr>
        <w:t xml:space="preserve">Поддорского муниципального </w:t>
      </w:r>
      <w:r w:rsidR="00DE4D52">
        <w:rPr>
          <w:b w:val="0"/>
          <w:sz w:val="28"/>
          <w:szCs w:val="28"/>
        </w:rPr>
        <w:t>округа</w:t>
      </w:r>
      <w:r w:rsidR="008D20EE" w:rsidRPr="00AC7B66">
        <w:rPr>
          <w:b w:val="0"/>
          <w:sz w:val="28"/>
          <w:szCs w:val="28"/>
        </w:rPr>
        <w:t xml:space="preserve"> </w:t>
      </w:r>
      <w:r w:rsidRPr="00AC7B66">
        <w:rPr>
          <w:b w:val="0"/>
          <w:sz w:val="28"/>
          <w:szCs w:val="28"/>
        </w:rPr>
        <w:t>на 202</w:t>
      </w:r>
      <w:r w:rsidR="00DE4D52">
        <w:rPr>
          <w:b w:val="0"/>
          <w:sz w:val="28"/>
          <w:szCs w:val="28"/>
        </w:rPr>
        <w:t>6</w:t>
      </w:r>
      <w:r w:rsidRPr="00AC7B66">
        <w:rPr>
          <w:b w:val="0"/>
          <w:sz w:val="28"/>
          <w:szCs w:val="28"/>
        </w:rPr>
        <w:t xml:space="preserve"> год и на плановый период 202</w:t>
      </w:r>
      <w:r w:rsidR="00DE4D52">
        <w:rPr>
          <w:b w:val="0"/>
          <w:sz w:val="28"/>
          <w:szCs w:val="28"/>
        </w:rPr>
        <w:t>7</w:t>
      </w:r>
      <w:r w:rsidRPr="00AC7B66">
        <w:rPr>
          <w:b w:val="0"/>
          <w:sz w:val="28"/>
          <w:szCs w:val="28"/>
        </w:rPr>
        <w:t xml:space="preserve"> и 202</w:t>
      </w:r>
      <w:r w:rsidR="00DE4D52">
        <w:rPr>
          <w:b w:val="0"/>
          <w:sz w:val="28"/>
          <w:szCs w:val="28"/>
        </w:rPr>
        <w:t>8</w:t>
      </w:r>
      <w:r w:rsidRPr="00AC7B66">
        <w:rPr>
          <w:b w:val="0"/>
          <w:sz w:val="28"/>
          <w:szCs w:val="28"/>
        </w:rPr>
        <w:t xml:space="preserve"> годов принимаются в целях:</w:t>
      </w:r>
    </w:p>
    <w:p w:rsidR="00B9743E" w:rsidRPr="00AC7B66" w:rsidRDefault="00B9743E" w:rsidP="00E65D8F">
      <w:pPr>
        <w:ind w:firstLine="709"/>
        <w:jc w:val="both"/>
        <w:rPr>
          <w:b w:val="0"/>
          <w:sz w:val="28"/>
          <w:szCs w:val="28"/>
        </w:rPr>
      </w:pPr>
      <w:r w:rsidRPr="00AC7B66">
        <w:rPr>
          <w:b w:val="0"/>
          <w:sz w:val="28"/>
          <w:szCs w:val="28"/>
        </w:rPr>
        <w:t>обеспечения финансирования дефицита бюджета</w:t>
      </w:r>
      <w:r w:rsidR="008D20EE" w:rsidRPr="00AC7B66">
        <w:rPr>
          <w:b w:val="0"/>
          <w:sz w:val="28"/>
          <w:szCs w:val="28"/>
        </w:rPr>
        <w:t xml:space="preserve"> Поддорского муниципального </w:t>
      </w:r>
      <w:r w:rsidR="00DE4D52">
        <w:rPr>
          <w:b w:val="0"/>
          <w:sz w:val="28"/>
          <w:szCs w:val="28"/>
        </w:rPr>
        <w:t>округа</w:t>
      </w:r>
      <w:r w:rsidRPr="00AC7B66">
        <w:rPr>
          <w:b w:val="0"/>
          <w:sz w:val="28"/>
          <w:szCs w:val="28"/>
        </w:rPr>
        <w:t xml:space="preserve">; </w:t>
      </w:r>
    </w:p>
    <w:p w:rsidR="00B9743E" w:rsidRPr="00AC7B66" w:rsidRDefault="00B9743E" w:rsidP="00E65D8F">
      <w:pPr>
        <w:ind w:firstLine="709"/>
        <w:jc w:val="both"/>
        <w:rPr>
          <w:b w:val="0"/>
          <w:sz w:val="28"/>
          <w:szCs w:val="28"/>
        </w:rPr>
      </w:pPr>
      <w:r w:rsidRPr="00AC7B66">
        <w:rPr>
          <w:b w:val="0"/>
          <w:sz w:val="28"/>
          <w:szCs w:val="28"/>
        </w:rPr>
        <w:t>своевременного и полного исполнения долговых обязательств</w:t>
      </w:r>
      <w:r w:rsidR="00154933" w:rsidRPr="00AC7B66">
        <w:rPr>
          <w:b w:val="0"/>
          <w:sz w:val="28"/>
          <w:szCs w:val="28"/>
        </w:rPr>
        <w:t xml:space="preserve"> Поддорского муниципального </w:t>
      </w:r>
      <w:r w:rsidR="00DE4D52">
        <w:rPr>
          <w:b w:val="0"/>
          <w:sz w:val="28"/>
          <w:szCs w:val="28"/>
        </w:rPr>
        <w:t>округа</w:t>
      </w:r>
      <w:r w:rsidRPr="00AC7B66">
        <w:rPr>
          <w:b w:val="0"/>
          <w:sz w:val="28"/>
          <w:szCs w:val="28"/>
        </w:rPr>
        <w:t>;</w:t>
      </w:r>
    </w:p>
    <w:p w:rsidR="00B9743E" w:rsidRPr="00AC7B66" w:rsidRDefault="00B9743E" w:rsidP="00E65D8F">
      <w:pPr>
        <w:ind w:firstLine="709"/>
        <w:jc w:val="both"/>
        <w:rPr>
          <w:b w:val="0"/>
          <w:sz w:val="28"/>
          <w:szCs w:val="28"/>
        </w:rPr>
      </w:pPr>
      <w:r w:rsidRPr="00AC7B66">
        <w:rPr>
          <w:b w:val="0"/>
          <w:sz w:val="28"/>
          <w:szCs w:val="28"/>
        </w:rPr>
        <w:t xml:space="preserve">обеспечения поддержания объема муниципального долга </w:t>
      </w:r>
      <w:r w:rsidR="00154933" w:rsidRPr="00AC7B66">
        <w:rPr>
          <w:b w:val="0"/>
          <w:sz w:val="28"/>
          <w:szCs w:val="28"/>
        </w:rPr>
        <w:t xml:space="preserve">Поддорского муниципального </w:t>
      </w:r>
      <w:r w:rsidR="00DE4D52">
        <w:rPr>
          <w:b w:val="0"/>
          <w:sz w:val="28"/>
          <w:szCs w:val="28"/>
        </w:rPr>
        <w:t>округа</w:t>
      </w:r>
      <w:r w:rsidR="00154933" w:rsidRPr="00AC7B66">
        <w:rPr>
          <w:b w:val="0"/>
          <w:sz w:val="28"/>
          <w:szCs w:val="28"/>
        </w:rPr>
        <w:t xml:space="preserve"> </w:t>
      </w:r>
      <w:r w:rsidRPr="00AC7B66">
        <w:rPr>
          <w:b w:val="0"/>
          <w:sz w:val="28"/>
          <w:szCs w:val="28"/>
        </w:rPr>
        <w:t xml:space="preserve">в пределах, установленных федеральным законодательством, и в соответствии с решением Думы </w:t>
      </w:r>
      <w:r w:rsidR="00154933" w:rsidRPr="00AC7B66">
        <w:rPr>
          <w:b w:val="0"/>
          <w:sz w:val="28"/>
          <w:szCs w:val="28"/>
        </w:rPr>
        <w:t xml:space="preserve">Поддорского муниципального </w:t>
      </w:r>
      <w:r w:rsidR="00DE4D52">
        <w:rPr>
          <w:b w:val="0"/>
          <w:sz w:val="28"/>
          <w:szCs w:val="28"/>
        </w:rPr>
        <w:t>округа</w:t>
      </w:r>
      <w:r w:rsidR="00154933" w:rsidRPr="00AC7B66">
        <w:rPr>
          <w:b w:val="0"/>
          <w:sz w:val="28"/>
          <w:szCs w:val="28"/>
        </w:rPr>
        <w:t xml:space="preserve"> </w:t>
      </w:r>
      <w:r w:rsidRPr="00AC7B66">
        <w:rPr>
          <w:b w:val="0"/>
          <w:sz w:val="28"/>
          <w:szCs w:val="28"/>
        </w:rPr>
        <w:t xml:space="preserve">о бюджете </w:t>
      </w:r>
      <w:r w:rsidR="00154933" w:rsidRPr="00AC7B66">
        <w:rPr>
          <w:b w:val="0"/>
          <w:sz w:val="28"/>
          <w:szCs w:val="28"/>
        </w:rPr>
        <w:t xml:space="preserve">Поддорского муниципального </w:t>
      </w:r>
      <w:r w:rsidR="00DE4D52">
        <w:rPr>
          <w:b w:val="0"/>
          <w:sz w:val="28"/>
          <w:szCs w:val="28"/>
        </w:rPr>
        <w:t>округа</w:t>
      </w:r>
      <w:r w:rsidR="00154933" w:rsidRPr="00AC7B66">
        <w:rPr>
          <w:b w:val="0"/>
          <w:sz w:val="28"/>
          <w:szCs w:val="28"/>
        </w:rPr>
        <w:t xml:space="preserve"> </w:t>
      </w:r>
      <w:r w:rsidRPr="00AC7B66">
        <w:rPr>
          <w:b w:val="0"/>
          <w:sz w:val="28"/>
          <w:szCs w:val="28"/>
        </w:rPr>
        <w:t xml:space="preserve">на </w:t>
      </w:r>
      <w:r w:rsidR="00DD49E9" w:rsidRPr="00AC7B66">
        <w:rPr>
          <w:b w:val="0"/>
          <w:sz w:val="28"/>
          <w:szCs w:val="28"/>
        </w:rPr>
        <w:t>202</w:t>
      </w:r>
      <w:r w:rsidR="00DE4D52">
        <w:rPr>
          <w:b w:val="0"/>
          <w:sz w:val="28"/>
          <w:szCs w:val="28"/>
        </w:rPr>
        <w:t>6</w:t>
      </w:r>
      <w:r w:rsidR="00DD49E9" w:rsidRPr="00AC7B66">
        <w:rPr>
          <w:b w:val="0"/>
          <w:sz w:val="28"/>
          <w:szCs w:val="28"/>
        </w:rPr>
        <w:t xml:space="preserve"> год и на плановый период 202</w:t>
      </w:r>
      <w:r w:rsidR="00DE4D52">
        <w:rPr>
          <w:b w:val="0"/>
          <w:sz w:val="28"/>
          <w:szCs w:val="28"/>
        </w:rPr>
        <w:t>7</w:t>
      </w:r>
      <w:r w:rsidR="00DD49E9" w:rsidRPr="00AC7B66">
        <w:rPr>
          <w:b w:val="0"/>
          <w:sz w:val="28"/>
          <w:szCs w:val="28"/>
        </w:rPr>
        <w:t xml:space="preserve"> и 202</w:t>
      </w:r>
      <w:r w:rsidR="00DE4D52">
        <w:rPr>
          <w:b w:val="0"/>
          <w:sz w:val="28"/>
          <w:szCs w:val="28"/>
        </w:rPr>
        <w:t>8</w:t>
      </w:r>
      <w:r w:rsidR="00DD49E9" w:rsidRPr="00AC7B66">
        <w:rPr>
          <w:b w:val="0"/>
          <w:sz w:val="28"/>
          <w:szCs w:val="28"/>
        </w:rPr>
        <w:t xml:space="preserve"> годов</w:t>
      </w:r>
      <w:r w:rsidRPr="00AC7B66">
        <w:rPr>
          <w:b w:val="0"/>
          <w:sz w:val="28"/>
          <w:szCs w:val="28"/>
        </w:rPr>
        <w:t>;</w:t>
      </w:r>
    </w:p>
    <w:p w:rsidR="00B9743E" w:rsidRPr="00AC7B66" w:rsidRDefault="00B9743E" w:rsidP="00E65D8F">
      <w:pPr>
        <w:ind w:firstLine="709"/>
        <w:jc w:val="both"/>
        <w:rPr>
          <w:b w:val="0"/>
          <w:sz w:val="28"/>
          <w:szCs w:val="28"/>
        </w:rPr>
      </w:pPr>
      <w:r w:rsidRPr="00AC7B66">
        <w:rPr>
          <w:b w:val="0"/>
          <w:sz w:val="28"/>
          <w:szCs w:val="28"/>
        </w:rPr>
        <w:t>обеспечения поддержания расходов на обслуживание муниципального долга в пределах, установленных федеральным законод</w:t>
      </w:r>
      <w:r w:rsidR="00744248" w:rsidRPr="00AC7B66">
        <w:rPr>
          <w:b w:val="0"/>
          <w:sz w:val="28"/>
          <w:szCs w:val="28"/>
        </w:rPr>
        <w:t xml:space="preserve">ательством, и в соответствии с </w:t>
      </w:r>
      <w:r w:rsidRPr="00AC7B66">
        <w:rPr>
          <w:b w:val="0"/>
          <w:sz w:val="28"/>
          <w:szCs w:val="28"/>
        </w:rPr>
        <w:t xml:space="preserve">решением Думы </w:t>
      </w:r>
      <w:r w:rsidR="00154933" w:rsidRPr="00AC7B66">
        <w:rPr>
          <w:b w:val="0"/>
          <w:sz w:val="28"/>
          <w:szCs w:val="28"/>
        </w:rPr>
        <w:t xml:space="preserve">Поддорского муниципального </w:t>
      </w:r>
      <w:r w:rsidR="00DE4D52">
        <w:rPr>
          <w:b w:val="0"/>
          <w:sz w:val="28"/>
          <w:szCs w:val="28"/>
        </w:rPr>
        <w:t>округа</w:t>
      </w:r>
      <w:r w:rsidR="00154933" w:rsidRPr="00AC7B66">
        <w:rPr>
          <w:b w:val="0"/>
          <w:sz w:val="28"/>
          <w:szCs w:val="28"/>
        </w:rPr>
        <w:t xml:space="preserve"> </w:t>
      </w:r>
      <w:r w:rsidRPr="00AC7B66">
        <w:rPr>
          <w:b w:val="0"/>
          <w:sz w:val="28"/>
          <w:szCs w:val="28"/>
        </w:rPr>
        <w:t xml:space="preserve">о бюджете </w:t>
      </w:r>
      <w:r w:rsidR="00154933" w:rsidRPr="00AC7B66">
        <w:rPr>
          <w:b w:val="0"/>
          <w:sz w:val="28"/>
          <w:szCs w:val="28"/>
        </w:rPr>
        <w:t>Поддорского муниципального</w:t>
      </w:r>
      <w:r w:rsidR="00DE4D52">
        <w:rPr>
          <w:b w:val="0"/>
          <w:sz w:val="28"/>
          <w:szCs w:val="28"/>
        </w:rPr>
        <w:t xml:space="preserve"> округа</w:t>
      </w:r>
      <w:r w:rsidR="00154933" w:rsidRPr="00AC7B66">
        <w:rPr>
          <w:b w:val="0"/>
          <w:sz w:val="28"/>
          <w:szCs w:val="28"/>
        </w:rPr>
        <w:t xml:space="preserve"> </w:t>
      </w:r>
      <w:r w:rsidRPr="00AC7B66">
        <w:rPr>
          <w:b w:val="0"/>
          <w:sz w:val="28"/>
          <w:szCs w:val="28"/>
        </w:rPr>
        <w:t>на очередной финансовый год и на плановый период;</w:t>
      </w:r>
    </w:p>
    <w:p w:rsidR="00B9743E" w:rsidRPr="00AC7B66" w:rsidRDefault="00B9743E" w:rsidP="00E65D8F">
      <w:pPr>
        <w:ind w:firstLine="709"/>
        <w:jc w:val="both"/>
        <w:rPr>
          <w:b w:val="0"/>
          <w:sz w:val="28"/>
          <w:szCs w:val="28"/>
        </w:rPr>
      </w:pPr>
      <w:r w:rsidRPr="00AC7B66">
        <w:rPr>
          <w:b w:val="0"/>
          <w:sz w:val="28"/>
          <w:szCs w:val="28"/>
        </w:rPr>
        <w:t>минимизации стоимости обслуживания муниципального долга;</w:t>
      </w:r>
    </w:p>
    <w:p w:rsidR="00B9743E" w:rsidRPr="00AC7B66" w:rsidRDefault="00B9743E" w:rsidP="00E65D8F">
      <w:pPr>
        <w:ind w:firstLine="709"/>
        <w:jc w:val="both"/>
        <w:rPr>
          <w:b w:val="0"/>
          <w:sz w:val="28"/>
          <w:szCs w:val="28"/>
        </w:rPr>
      </w:pPr>
      <w:r w:rsidRPr="00AC7B66">
        <w:rPr>
          <w:b w:val="0"/>
          <w:sz w:val="28"/>
          <w:szCs w:val="28"/>
        </w:rPr>
        <w:t xml:space="preserve">поддержания объема долговой нагрузки на бюджет </w:t>
      </w:r>
      <w:r w:rsidR="00744248" w:rsidRPr="00AC7B66">
        <w:rPr>
          <w:b w:val="0"/>
          <w:sz w:val="28"/>
          <w:szCs w:val="28"/>
        </w:rPr>
        <w:t xml:space="preserve">муниципального </w:t>
      </w:r>
      <w:r w:rsidR="00DE4D52">
        <w:rPr>
          <w:b w:val="0"/>
          <w:sz w:val="28"/>
          <w:szCs w:val="28"/>
        </w:rPr>
        <w:t>округа</w:t>
      </w:r>
      <w:r w:rsidRPr="00AC7B66">
        <w:rPr>
          <w:b w:val="0"/>
          <w:sz w:val="28"/>
          <w:szCs w:val="28"/>
        </w:rPr>
        <w:t xml:space="preserve"> на экономически безопасном уровне с учетом всех возможных рисков.</w:t>
      </w:r>
    </w:p>
    <w:p w:rsidR="00B9743E" w:rsidRPr="00780529" w:rsidRDefault="00B9743E" w:rsidP="00B9743E">
      <w:pPr>
        <w:ind w:firstLine="709"/>
        <w:rPr>
          <w:sz w:val="28"/>
          <w:szCs w:val="28"/>
          <w:highlight w:val="yellow"/>
        </w:rPr>
      </w:pPr>
    </w:p>
    <w:p w:rsidR="00B9743E" w:rsidRPr="00AC7B66" w:rsidRDefault="00B9743E" w:rsidP="0017385D">
      <w:pPr>
        <w:numPr>
          <w:ilvl w:val="0"/>
          <w:numId w:val="2"/>
        </w:numPr>
        <w:tabs>
          <w:tab w:val="left" w:pos="-57"/>
        </w:tabs>
        <w:overflowPunct/>
        <w:autoSpaceDE/>
        <w:autoSpaceDN/>
        <w:adjustRightInd/>
        <w:jc w:val="center"/>
        <w:rPr>
          <w:bCs w:val="0"/>
          <w:sz w:val="28"/>
          <w:szCs w:val="28"/>
        </w:rPr>
      </w:pPr>
      <w:r w:rsidRPr="00AC7B66">
        <w:rPr>
          <w:bCs w:val="0"/>
          <w:sz w:val="28"/>
          <w:szCs w:val="28"/>
        </w:rPr>
        <w:t>Итоги реализации долговой политики за 20</w:t>
      </w:r>
      <w:r w:rsidR="00785E56" w:rsidRPr="00AC7B66">
        <w:rPr>
          <w:bCs w:val="0"/>
          <w:sz w:val="28"/>
          <w:szCs w:val="28"/>
        </w:rPr>
        <w:t>2</w:t>
      </w:r>
      <w:r w:rsidR="00DE4D52">
        <w:rPr>
          <w:bCs w:val="0"/>
          <w:sz w:val="28"/>
          <w:szCs w:val="28"/>
        </w:rPr>
        <w:t>4</w:t>
      </w:r>
      <w:r w:rsidRPr="00AC7B66">
        <w:rPr>
          <w:bCs w:val="0"/>
          <w:sz w:val="28"/>
          <w:szCs w:val="28"/>
        </w:rPr>
        <w:t xml:space="preserve"> год и текущее состояние муниципального долга </w:t>
      </w:r>
      <w:r w:rsidR="00154933" w:rsidRPr="00AC7B66">
        <w:rPr>
          <w:sz w:val="28"/>
          <w:szCs w:val="28"/>
        </w:rPr>
        <w:t xml:space="preserve">Поддорского муниципального </w:t>
      </w:r>
      <w:r w:rsidR="001976C6">
        <w:rPr>
          <w:sz w:val="28"/>
          <w:szCs w:val="28"/>
        </w:rPr>
        <w:t>района</w:t>
      </w:r>
    </w:p>
    <w:p w:rsidR="00B9743E" w:rsidRPr="00AC7B66" w:rsidRDefault="00B9743E" w:rsidP="00B9743E">
      <w:pPr>
        <w:ind w:firstLine="709"/>
        <w:jc w:val="both"/>
        <w:rPr>
          <w:sz w:val="28"/>
          <w:szCs w:val="28"/>
        </w:rPr>
      </w:pPr>
    </w:p>
    <w:p w:rsidR="00E65D8F" w:rsidRPr="00AC7B66" w:rsidRDefault="00B9743E" w:rsidP="00E65D8F">
      <w:pPr>
        <w:ind w:firstLine="709"/>
        <w:jc w:val="both"/>
        <w:rPr>
          <w:b w:val="0"/>
          <w:sz w:val="28"/>
          <w:szCs w:val="28"/>
        </w:rPr>
      </w:pPr>
      <w:r w:rsidRPr="00AC7B66">
        <w:rPr>
          <w:b w:val="0"/>
          <w:sz w:val="28"/>
          <w:szCs w:val="28"/>
        </w:rPr>
        <w:t>Объем муниципального внутреннего долга по состоянию на 01 января 202</w:t>
      </w:r>
      <w:r w:rsidR="00DE4D52">
        <w:rPr>
          <w:b w:val="0"/>
          <w:sz w:val="28"/>
          <w:szCs w:val="28"/>
        </w:rPr>
        <w:t>5</w:t>
      </w:r>
      <w:r w:rsidRPr="00AC7B66">
        <w:rPr>
          <w:b w:val="0"/>
          <w:sz w:val="28"/>
          <w:szCs w:val="28"/>
        </w:rPr>
        <w:t xml:space="preserve"> года составил </w:t>
      </w:r>
      <w:r w:rsidR="00F51D14" w:rsidRPr="00AC7B66">
        <w:rPr>
          <w:b w:val="0"/>
          <w:sz w:val="28"/>
          <w:szCs w:val="28"/>
        </w:rPr>
        <w:t>5</w:t>
      </w:r>
      <w:r w:rsidR="00D14AB6">
        <w:rPr>
          <w:b w:val="0"/>
          <w:sz w:val="28"/>
          <w:szCs w:val="28"/>
        </w:rPr>
        <w:t>1</w:t>
      </w:r>
      <w:r w:rsidR="00F51D14" w:rsidRPr="00AC7B66">
        <w:rPr>
          <w:b w:val="0"/>
          <w:sz w:val="28"/>
          <w:szCs w:val="28"/>
        </w:rPr>
        <w:t>21,7</w:t>
      </w:r>
      <w:r w:rsidR="00C0146A" w:rsidRPr="00AC7B66">
        <w:rPr>
          <w:b w:val="0"/>
          <w:sz w:val="28"/>
          <w:szCs w:val="28"/>
        </w:rPr>
        <w:t xml:space="preserve"> </w:t>
      </w:r>
      <w:r w:rsidR="00744248" w:rsidRPr="00AC7B66">
        <w:rPr>
          <w:b w:val="0"/>
          <w:sz w:val="28"/>
          <w:szCs w:val="28"/>
        </w:rPr>
        <w:t>тыс</w:t>
      </w:r>
      <w:r w:rsidRPr="00AC7B66">
        <w:rPr>
          <w:b w:val="0"/>
          <w:sz w:val="28"/>
          <w:szCs w:val="28"/>
        </w:rPr>
        <w:t>. руб</w:t>
      </w:r>
      <w:r w:rsidR="00C0146A" w:rsidRPr="00AC7B66">
        <w:rPr>
          <w:b w:val="0"/>
          <w:sz w:val="28"/>
          <w:szCs w:val="28"/>
        </w:rPr>
        <w:t>.</w:t>
      </w:r>
      <w:r w:rsidRPr="00AC7B66">
        <w:rPr>
          <w:b w:val="0"/>
          <w:sz w:val="28"/>
          <w:szCs w:val="28"/>
        </w:rPr>
        <w:t xml:space="preserve">, в том числе задолженность по бюджетным кредитам – </w:t>
      </w:r>
      <w:r w:rsidR="00F51D14" w:rsidRPr="00AC7B66">
        <w:rPr>
          <w:b w:val="0"/>
          <w:sz w:val="28"/>
          <w:szCs w:val="28"/>
        </w:rPr>
        <w:t>5</w:t>
      </w:r>
      <w:r w:rsidR="00D14AB6">
        <w:rPr>
          <w:b w:val="0"/>
          <w:sz w:val="28"/>
          <w:szCs w:val="28"/>
        </w:rPr>
        <w:t>1</w:t>
      </w:r>
      <w:r w:rsidR="00F51D14" w:rsidRPr="00AC7B66">
        <w:rPr>
          <w:b w:val="0"/>
          <w:sz w:val="28"/>
          <w:szCs w:val="28"/>
        </w:rPr>
        <w:t>21,7</w:t>
      </w:r>
      <w:r w:rsidR="00744248" w:rsidRPr="00AC7B66">
        <w:rPr>
          <w:b w:val="0"/>
          <w:sz w:val="28"/>
          <w:szCs w:val="28"/>
        </w:rPr>
        <w:t xml:space="preserve"> тыс</w:t>
      </w:r>
      <w:r w:rsidRPr="00AC7B66">
        <w:rPr>
          <w:b w:val="0"/>
          <w:sz w:val="28"/>
          <w:szCs w:val="28"/>
        </w:rPr>
        <w:t>. руб</w:t>
      </w:r>
      <w:r w:rsidR="00785E56" w:rsidRPr="00AC7B66">
        <w:rPr>
          <w:b w:val="0"/>
          <w:sz w:val="28"/>
          <w:szCs w:val="28"/>
        </w:rPr>
        <w:t>.</w:t>
      </w:r>
    </w:p>
    <w:p w:rsidR="00B9743E" w:rsidRPr="00AC7B66" w:rsidRDefault="00B9743E" w:rsidP="00E65D8F">
      <w:pPr>
        <w:ind w:firstLine="709"/>
        <w:jc w:val="both"/>
        <w:rPr>
          <w:b w:val="0"/>
          <w:sz w:val="28"/>
          <w:szCs w:val="28"/>
        </w:rPr>
      </w:pPr>
      <w:r w:rsidRPr="00AC7B66">
        <w:rPr>
          <w:b w:val="0"/>
          <w:sz w:val="28"/>
          <w:szCs w:val="28"/>
        </w:rPr>
        <w:t>На 01 января 202</w:t>
      </w:r>
      <w:r w:rsidR="00D14AB6">
        <w:rPr>
          <w:b w:val="0"/>
          <w:sz w:val="28"/>
          <w:szCs w:val="28"/>
        </w:rPr>
        <w:t>5</w:t>
      </w:r>
      <w:r w:rsidRPr="00AC7B66">
        <w:rPr>
          <w:b w:val="0"/>
          <w:sz w:val="28"/>
          <w:szCs w:val="28"/>
        </w:rPr>
        <w:t xml:space="preserve"> года доля общего объема долговых обязательств</w:t>
      </w:r>
      <w:r w:rsidR="009E6EF3" w:rsidRPr="00AC7B66">
        <w:rPr>
          <w:b w:val="0"/>
          <w:sz w:val="28"/>
          <w:szCs w:val="28"/>
        </w:rPr>
        <w:t xml:space="preserve"> Поддорского муниципального района</w:t>
      </w:r>
      <w:r w:rsidRPr="00AC7B66">
        <w:rPr>
          <w:b w:val="0"/>
          <w:sz w:val="28"/>
          <w:szCs w:val="28"/>
        </w:rPr>
        <w:t xml:space="preserve"> </w:t>
      </w:r>
      <w:r w:rsidRPr="002F31DD">
        <w:rPr>
          <w:b w:val="0"/>
          <w:sz w:val="28"/>
          <w:szCs w:val="28"/>
        </w:rPr>
        <w:t xml:space="preserve">составила </w:t>
      </w:r>
      <w:r w:rsidR="00BB1B72" w:rsidRPr="002F31DD">
        <w:rPr>
          <w:b w:val="0"/>
          <w:sz w:val="28"/>
          <w:szCs w:val="28"/>
        </w:rPr>
        <w:t>1</w:t>
      </w:r>
      <w:r w:rsidR="002F31DD" w:rsidRPr="002F31DD">
        <w:rPr>
          <w:b w:val="0"/>
          <w:sz w:val="28"/>
          <w:szCs w:val="28"/>
        </w:rPr>
        <w:t>0,0</w:t>
      </w:r>
      <w:r w:rsidRPr="002F31DD">
        <w:rPr>
          <w:b w:val="0"/>
          <w:sz w:val="28"/>
          <w:szCs w:val="28"/>
        </w:rPr>
        <w:t>% от</w:t>
      </w:r>
      <w:r w:rsidRPr="00AC7B66">
        <w:rPr>
          <w:b w:val="0"/>
          <w:sz w:val="28"/>
          <w:szCs w:val="28"/>
        </w:rPr>
        <w:t xml:space="preserve"> суммы доходов бюджета  без учета безвозмездных поступлений за 20</w:t>
      </w:r>
      <w:r w:rsidR="00CA6B3F" w:rsidRPr="00AC7B66">
        <w:rPr>
          <w:b w:val="0"/>
          <w:sz w:val="28"/>
          <w:szCs w:val="28"/>
        </w:rPr>
        <w:t>2</w:t>
      </w:r>
      <w:r w:rsidR="00D14AB6">
        <w:rPr>
          <w:b w:val="0"/>
          <w:sz w:val="28"/>
          <w:szCs w:val="28"/>
        </w:rPr>
        <w:t>4</w:t>
      </w:r>
      <w:r w:rsidRPr="00AC7B66">
        <w:rPr>
          <w:b w:val="0"/>
          <w:sz w:val="28"/>
          <w:szCs w:val="28"/>
        </w:rPr>
        <w:t xml:space="preserve"> год. </w:t>
      </w:r>
    </w:p>
    <w:p w:rsidR="00B9743E" w:rsidRPr="009F5F39" w:rsidRDefault="00B9743E" w:rsidP="00175A5A">
      <w:pPr>
        <w:ind w:firstLine="709"/>
        <w:jc w:val="both"/>
        <w:rPr>
          <w:b w:val="0"/>
          <w:sz w:val="28"/>
          <w:szCs w:val="28"/>
        </w:rPr>
      </w:pPr>
      <w:r w:rsidRPr="009F5F39">
        <w:rPr>
          <w:b w:val="0"/>
          <w:sz w:val="28"/>
          <w:szCs w:val="28"/>
        </w:rPr>
        <w:t xml:space="preserve">Доля расходов бюджета </w:t>
      </w:r>
      <w:r w:rsidR="009E6EF3" w:rsidRPr="009F5F39">
        <w:rPr>
          <w:b w:val="0"/>
          <w:sz w:val="28"/>
          <w:szCs w:val="28"/>
        </w:rPr>
        <w:t xml:space="preserve">Поддорского муниципального района </w:t>
      </w:r>
      <w:r w:rsidRPr="009F5F39">
        <w:rPr>
          <w:b w:val="0"/>
          <w:sz w:val="28"/>
          <w:szCs w:val="28"/>
        </w:rPr>
        <w:t>на обслуживание муниципального долга за 20</w:t>
      </w:r>
      <w:r w:rsidR="00CA6B3F" w:rsidRPr="009F5F39">
        <w:rPr>
          <w:b w:val="0"/>
          <w:sz w:val="28"/>
          <w:szCs w:val="28"/>
        </w:rPr>
        <w:t>2</w:t>
      </w:r>
      <w:r w:rsidR="00D94A5D">
        <w:rPr>
          <w:b w:val="0"/>
          <w:sz w:val="28"/>
          <w:szCs w:val="28"/>
        </w:rPr>
        <w:t>4</w:t>
      </w:r>
      <w:r w:rsidRPr="009F5F39">
        <w:rPr>
          <w:b w:val="0"/>
          <w:sz w:val="28"/>
          <w:szCs w:val="28"/>
        </w:rPr>
        <w:t xml:space="preserve"> год составила </w:t>
      </w:r>
      <w:r w:rsidR="00E83C3E" w:rsidRPr="009F5F39">
        <w:rPr>
          <w:b w:val="0"/>
          <w:sz w:val="28"/>
          <w:szCs w:val="28"/>
        </w:rPr>
        <w:t>0,</w:t>
      </w:r>
      <w:r w:rsidR="009E6EF3" w:rsidRPr="009F5F39">
        <w:rPr>
          <w:b w:val="0"/>
          <w:sz w:val="28"/>
          <w:szCs w:val="28"/>
        </w:rPr>
        <w:t>01</w:t>
      </w:r>
      <w:r w:rsidRPr="009F5F39">
        <w:rPr>
          <w:b w:val="0"/>
          <w:sz w:val="28"/>
          <w:szCs w:val="28"/>
        </w:rPr>
        <w:t>% от объема расходов бюджета</w:t>
      </w:r>
      <w:r w:rsidR="00AE58EE" w:rsidRPr="009F5F39">
        <w:rPr>
          <w:b w:val="0"/>
          <w:sz w:val="28"/>
          <w:szCs w:val="28"/>
        </w:rPr>
        <w:t xml:space="preserve"> муниципального </w:t>
      </w:r>
      <w:r w:rsidR="009E6EF3" w:rsidRPr="009F5F39">
        <w:rPr>
          <w:b w:val="0"/>
          <w:sz w:val="28"/>
          <w:szCs w:val="28"/>
        </w:rPr>
        <w:t>района</w:t>
      </w:r>
      <w:r w:rsidRPr="009F5F39">
        <w:rPr>
          <w:b w:val="0"/>
          <w:sz w:val="28"/>
          <w:szCs w:val="28"/>
        </w:rPr>
        <w:t>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B9743E" w:rsidRPr="009F5F39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9F5F39">
        <w:rPr>
          <w:b w:val="0"/>
          <w:sz w:val="28"/>
          <w:szCs w:val="28"/>
        </w:rPr>
        <w:lastRenderedPageBreak/>
        <w:t xml:space="preserve">Расходы на обслуживание муниципального внутреннего долга </w:t>
      </w:r>
      <w:r w:rsidR="009E6EF3" w:rsidRPr="009F5F39">
        <w:rPr>
          <w:b w:val="0"/>
          <w:sz w:val="28"/>
          <w:szCs w:val="28"/>
        </w:rPr>
        <w:t xml:space="preserve">Поддорского муниципального района </w:t>
      </w:r>
      <w:r w:rsidRPr="009F5F39">
        <w:rPr>
          <w:b w:val="0"/>
          <w:sz w:val="28"/>
          <w:szCs w:val="28"/>
        </w:rPr>
        <w:t>за 20</w:t>
      </w:r>
      <w:r w:rsidR="00CA6B3F" w:rsidRPr="009F5F39">
        <w:rPr>
          <w:b w:val="0"/>
          <w:sz w:val="28"/>
          <w:szCs w:val="28"/>
        </w:rPr>
        <w:t>2</w:t>
      </w:r>
      <w:r w:rsidR="00D94A5D">
        <w:rPr>
          <w:b w:val="0"/>
          <w:sz w:val="28"/>
          <w:szCs w:val="28"/>
        </w:rPr>
        <w:t>4</w:t>
      </w:r>
      <w:r w:rsidRPr="009F5F39">
        <w:rPr>
          <w:b w:val="0"/>
          <w:sz w:val="28"/>
          <w:szCs w:val="28"/>
        </w:rPr>
        <w:t xml:space="preserve"> год произведены в </w:t>
      </w:r>
      <w:r w:rsidRPr="002F31DD">
        <w:rPr>
          <w:b w:val="0"/>
          <w:sz w:val="28"/>
          <w:szCs w:val="28"/>
        </w:rPr>
        <w:t xml:space="preserve">сумме </w:t>
      </w:r>
      <w:r w:rsidR="009E6EF3" w:rsidRPr="002F31DD">
        <w:rPr>
          <w:b w:val="0"/>
          <w:sz w:val="28"/>
          <w:szCs w:val="28"/>
        </w:rPr>
        <w:t>5,</w:t>
      </w:r>
      <w:r w:rsidR="002F31DD" w:rsidRPr="002F31DD">
        <w:rPr>
          <w:b w:val="0"/>
          <w:sz w:val="28"/>
          <w:szCs w:val="28"/>
        </w:rPr>
        <w:t>2</w:t>
      </w:r>
      <w:r w:rsidRPr="009F5F39">
        <w:rPr>
          <w:b w:val="0"/>
          <w:sz w:val="28"/>
          <w:szCs w:val="28"/>
        </w:rPr>
        <w:t xml:space="preserve"> </w:t>
      </w:r>
      <w:r w:rsidR="00E83C3E" w:rsidRPr="009F5F39">
        <w:rPr>
          <w:b w:val="0"/>
          <w:sz w:val="28"/>
          <w:szCs w:val="28"/>
        </w:rPr>
        <w:t>тыс</w:t>
      </w:r>
      <w:r w:rsidRPr="009F5F39">
        <w:rPr>
          <w:b w:val="0"/>
          <w:sz w:val="28"/>
          <w:szCs w:val="28"/>
        </w:rPr>
        <w:t>. руб.</w:t>
      </w:r>
    </w:p>
    <w:p w:rsidR="00B9743E" w:rsidRPr="009F5F39" w:rsidRDefault="00B9743E" w:rsidP="00E07266">
      <w:pPr>
        <w:tabs>
          <w:tab w:val="left" w:pos="1506"/>
        </w:tabs>
        <w:ind w:firstLine="709"/>
        <w:jc w:val="both"/>
        <w:rPr>
          <w:b w:val="0"/>
          <w:sz w:val="28"/>
          <w:szCs w:val="28"/>
        </w:rPr>
      </w:pPr>
      <w:bookmarkStart w:id="1" w:name="_Hlk52276722"/>
      <w:r w:rsidRPr="009F5F39">
        <w:rPr>
          <w:b w:val="0"/>
          <w:sz w:val="28"/>
          <w:szCs w:val="28"/>
        </w:rPr>
        <w:t>В целях сокращения расходов на обслуживание муниципального долга приняты следующие меры:</w:t>
      </w:r>
    </w:p>
    <w:p w:rsidR="00E07266" w:rsidRPr="00963D0C" w:rsidRDefault="00E07266" w:rsidP="00E07266">
      <w:pPr>
        <w:pStyle w:val="21"/>
        <w:jc w:val="both"/>
        <w:rPr>
          <w:sz w:val="28"/>
          <w:szCs w:val="28"/>
        </w:rPr>
      </w:pPr>
      <w:r w:rsidRPr="002F31DD">
        <w:rPr>
          <w:sz w:val="28"/>
          <w:szCs w:val="28"/>
        </w:rPr>
        <w:t>В 2024 году получен бюджетный кредит в сумме 1000,</w:t>
      </w:r>
      <w:r w:rsidR="00F35A2F" w:rsidRPr="002F31DD">
        <w:rPr>
          <w:sz w:val="28"/>
          <w:szCs w:val="28"/>
        </w:rPr>
        <w:t xml:space="preserve">00 тыс. </w:t>
      </w:r>
      <w:r w:rsidRPr="002F31DD">
        <w:rPr>
          <w:sz w:val="28"/>
          <w:szCs w:val="28"/>
        </w:rPr>
        <w:t>рублей, для погашения б</w:t>
      </w:r>
      <w:r w:rsidR="0088514E" w:rsidRPr="002F31DD">
        <w:rPr>
          <w:sz w:val="28"/>
          <w:szCs w:val="28"/>
        </w:rPr>
        <w:t>юджетного кредита по соглашению</w:t>
      </w:r>
      <w:r w:rsidRPr="002F31DD">
        <w:rPr>
          <w:sz w:val="28"/>
          <w:szCs w:val="28"/>
        </w:rPr>
        <w:t xml:space="preserve"> от 29 марта 2021 года № 02-32/21-10. Погашен кредит в сумме 1200,0</w:t>
      </w:r>
      <w:r w:rsidR="00F35A2F" w:rsidRPr="002F31DD">
        <w:rPr>
          <w:sz w:val="28"/>
          <w:szCs w:val="28"/>
        </w:rPr>
        <w:t xml:space="preserve"> тыс.</w:t>
      </w:r>
      <w:r w:rsidR="0088514E" w:rsidRPr="002F31DD">
        <w:rPr>
          <w:sz w:val="28"/>
          <w:szCs w:val="28"/>
        </w:rPr>
        <w:t xml:space="preserve"> </w:t>
      </w:r>
      <w:r w:rsidRPr="002F31DD">
        <w:rPr>
          <w:sz w:val="28"/>
          <w:szCs w:val="28"/>
        </w:rPr>
        <w:t>руб.;</w:t>
      </w:r>
    </w:p>
    <w:p w:rsidR="00B9743E" w:rsidRPr="00963D0C" w:rsidRDefault="00E753D7" w:rsidP="00B9743E">
      <w:pPr>
        <w:ind w:firstLine="709"/>
        <w:jc w:val="both"/>
        <w:rPr>
          <w:b w:val="0"/>
          <w:sz w:val="28"/>
          <w:szCs w:val="28"/>
        </w:rPr>
      </w:pPr>
      <w:r w:rsidRPr="00963D0C">
        <w:rPr>
          <w:b w:val="0"/>
          <w:sz w:val="28"/>
          <w:szCs w:val="28"/>
        </w:rPr>
        <w:t>п</w:t>
      </w:r>
      <w:r w:rsidR="00B9743E" w:rsidRPr="00963D0C">
        <w:rPr>
          <w:b w:val="0"/>
          <w:sz w:val="28"/>
          <w:szCs w:val="28"/>
        </w:rPr>
        <w:t>огашение и обслуживание долговых обязательств осуществлялись в установленный срок и в полном объеме.</w:t>
      </w:r>
    </w:p>
    <w:p w:rsidR="0093162D" w:rsidRPr="0093475C" w:rsidRDefault="0093162D" w:rsidP="00B9743E">
      <w:pPr>
        <w:ind w:firstLine="709"/>
        <w:jc w:val="both"/>
        <w:rPr>
          <w:b w:val="0"/>
          <w:sz w:val="28"/>
          <w:szCs w:val="28"/>
        </w:rPr>
      </w:pPr>
      <w:r w:rsidRPr="0093475C">
        <w:rPr>
          <w:b w:val="0"/>
          <w:sz w:val="28"/>
          <w:szCs w:val="28"/>
        </w:rPr>
        <w:t xml:space="preserve">В соответствии с Приказом </w:t>
      </w:r>
      <w:r w:rsidR="00175A5A" w:rsidRPr="0093475C">
        <w:rPr>
          <w:b w:val="0"/>
          <w:sz w:val="28"/>
          <w:szCs w:val="28"/>
        </w:rPr>
        <w:t>м</w:t>
      </w:r>
      <w:r w:rsidRPr="0093475C">
        <w:rPr>
          <w:b w:val="0"/>
          <w:sz w:val="28"/>
          <w:szCs w:val="28"/>
        </w:rPr>
        <w:t xml:space="preserve">инистерства финансов Новгородской области от </w:t>
      </w:r>
      <w:r w:rsidR="0093475C" w:rsidRPr="0093475C">
        <w:rPr>
          <w:b w:val="0"/>
          <w:sz w:val="28"/>
          <w:szCs w:val="28"/>
        </w:rPr>
        <w:t>02</w:t>
      </w:r>
      <w:r w:rsidRPr="0093475C">
        <w:rPr>
          <w:b w:val="0"/>
          <w:sz w:val="28"/>
          <w:szCs w:val="28"/>
        </w:rPr>
        <w:t>.0</w:t>
      </w:r>
      <w:r w:rsidR="0093475C" w:rsidRPr="0093475C">
        <w:rPr>
          <w:b w:val="0"/>
          <w:sz w:val="28"/>
          <w:szCs w:val="28"/>
        </w:rPr>
        <w:t>9</w:t>
      </w:r>
      <w:r w:rsidRPr="0093475C">
        <w:rPr>
          <w:b w:val="0"/>
          <w:sz w:val="28"/>
          <w:szCs w:val="28"/>
        </w:rPr>
        <w:t>.202</w:t>
      </w:r>
      <w:r w:rsidR="0093475C" w:rsidRPr="0093475C">
        <w:rPr>
          <w:b w:val="0"/>
          <w:sz w:val="28"/>
          <w:szCs w:val="28"/>
        </w:rPr>
        <w:t>5</w:t>
      </w:r>
      <w:r w:rsidRPr="0093475C">
        <w:rPr>
          <w:b w:val="0"/>
          <w:sz w:val="28"/>
          <w:szCs w:val="28"/>
        </w:rPr>
        <w:t xml:space="preserve"> №1</w:t>
      </w:r>
      <w:r w:rsidR="0093475C" w:rsidRPr="0093475C">
        <w:rPr>
          <w:b w:val="0"/>
          <w:sz w:val="28"/>
          <w:szCs w:val="28"/>
        </w:rPr>
        <w:t>42</w:t>
      </w:r>
      <w:r w:rsidRPr="0093475C">
        <w:rPr>
          <w:b w:val="0"/>
          <w:sz w:val="28"/>
          <w:szCs w:val="28"/>
        </w:rPr>
        <w:t xml:space="preserve"> «Об утверждении Перечней муниципальных образований Новгородской области, отнесенных к группам с высокой долей долговой устойчивости, со средним уровнем долговой устойчивости и с низким уровнем долговой устойчивости» </w:t>
      </w:r>
      <w:r w:rsidR="0093475C" w:rsidRPr="0093475C">
        <w:rPr>
          <w:b w:val="0"/>
          <w:sz w:val="28"/>
          <w:szCs w:val="28"/>
        </w:rPr>
        <w:t>Поддорский муниципальный округ</w:t>
      </w:r>
      <w:r w:rsidR="009E6EF3" w:rsidRPr="0093475C">
        <w:rPr>
          <w:b w:val="0"/>
          <w:sz w:val="28"/>
          <w:szCs w:val="28"/>
        </w:rPr>
        <w:t xml:space="preserve"> </w:t>
      </w:r>
      <w:r w:rsidRPr="0093475C">
        <w:rPr>
          <w:b w:val="0"/>
          <w:sz w:val="28"/>
          <w:szCs w:val="28"/>
        </w:rPr>
        <w:t xml:space="preserve">отнесен к группе с </w:t>
      </w:r>
      <w:r w:rsidR="0093475C" w:rsidRPr="0093475C">
        <w:rPr>
          <w:b w:val="0"/>
          <w:sz w:val="28"/>
          <w:szCs w:val="28"/>
        </w:rPr>
        <w:t>высоким</w:t>
      </w:r>
      <w:r w:rsidRPr="0093475C">
        <w:rPr>
          <w:b w:val="0"/>
          <w:sz w:val="28"/>
          <w:szCs w:val="28"/>
        </w:rPr>
        <w:t xml:space="preserve"> уровнем долговой устойчивости.</w:t>
      </w:r>
    </w:p>
    <w:p w:rsidR="00B9743E" w:rsidRPr="006320EA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93475C">
        <w:rPr>
          <w:b w:val="0"/>
          <w:sz w:val="28"/>
          <w:szCs w:val="28"/>
        </w:rPr>
        <w:t>По состоянию на 01 января 202</w:t>
      </w:r>
      <w:r w:rsidR="0093475C" w:rsidRPr="0093475C">
        <w:rPr>
          <w:b w:val="0"/>
          <w:sz w:val="28"/>
          <w:szCs w:val="28"/>
        </w:rPr>
        <w:t>6</w:t>
      </w:r>
      <w:r w:rsidRPr="0093475C">
        <w:rPr>
          <w:b w:val="0"/>
          <w:sz w:val="28"/>
          <w:szCs w:val="28"/>
        </w:rPr>
        <w:t xml:space="preserve"> года общий объем муниципального долга должен составить не более </w:t>
      </w:r>
      <w:r w:rsidR="0093475C" w:rsidRPr="0093475C">
        <w:rPr>
          <w:b w:val="0"/>
          <w:sz w:val="28"/>
          <w:szCs w:val="28"/>
        </w:rPr>
        <w:t>4388,76</w:t>
      </w:r>
      <w:r w:rsidR="00E753D7" w:rsidRPr="0093475C">
        <w:rPr>
          <w:b w:val="0"/>
          <w:sz w:val="28"/>
          <w:szCs w:val="28"/>
        </w:rPr>
        <w:t xml:space="preserve"> тыс.</w:t>
      </w:r>
      <w:r w:rsidRPr="0093475C">
        <w:rPr>
          <w:b w:val="0"/>
          <w:sz w:val="28"/>
          <w:szCs w:val="28"/>
        </w:rPr>
        <w:t xml:space="preserve"> руб</w:t>
      </w:r>
      <w:r w:rsidR="006524A0" w:rsidRPr="0093475C">
        <w:rPr>
          <w:b w:val="0"/>
          <w:sz w:val="28"/>
          <w:szCs w:val="28"/>
        </w:rPr>
        <w:t>.</w:t>
      </w:r>
      <w:r w:rsidRPr="0093475C">
        <w:rPr>
          <w:b w:val="0"/>
          <w:sz w:val="28"/>
          <w:szCs w:val="28"/>
        </w:rPr>
        <w:t xml:space="preserve"> </w:t>
      </w:r>
      <w:r w:rsidRPr="001A2EE7">
        <w:rPr>
          <w:b w:val="0"/>
          <w:sz w:val="28"/>
          <w:szCs w:val="28"/>
        </w:rPr>
        <w:t xml:space="preserve">или </w:t>
      </w:r>
      <w:r w:rsidR="003C3B87" w:rsidRPr="001A2EE7">
        <w:rPr>
          <w:b w:val="0"/>
          <w:sz w:val="28"/>
          <w:szCs w:val="28"/>
        </w:rPr>
        <w:t>9,0</w:t>
      </w:r>
      <w:r w:rsidRPr="001A2EE7">
        <w:rPr>
          <w:b w:val="0"/>
          <w:sz w:val="28"/>
          <w:szCs w:val="28"/>
        </w:rPr>
        <w:t>% от</w:t>
      </w:r>
      <w:r w:rsidR="006524A0" w:rsidRPr="0093475C">
        <w:rPr>
          <w:b w:val="0"/>
          <w:sz w:val="28"/>
          <w:szCs w:val="28"/>
        </w:rPr>
        <w:t xml:space="preserve"> суммы доходов </w:t>
      </w:r>
      <w:r w:rsidRPr="0093475C">
        <w:rPr>
          <w:b w:val="0"/>
          <w:sz w:val="28"/>
          <w:szCs w:val="28"/>
        </w:rPr>
        <w:t xml:space="preserve">бюджета </w:t>
      </w:r>
      <w:r w:rsidR="009E6EF3" w:rsidRPr="0093475C">
        <w:rPr>
          <w:b w:val="0"/>
          <w:sz w:val="28"/>
          <w:szCs w:val="28"/>
        </w:rPr>
        <w:t xml:space="preserve">Поддорского муниципального района </w:t>
      </w:r>
      <w:r w:rsidRPr="0093475C">
        <w:rPr>
          <w:b w:val="0"/>
          <w:sz w:val="28"/>
          <w:szCs w:val="28"/>
        </w:rPr>
        <w:t>без учета безвозмездных поступлений за 202</w:t>
      </w:r>
      <w:r w:rsidR="0093475C" w:rsidRPr="0093475C">
        <w:rPr>
          <w:b w:val="0"/>
          <w:sz w:val="28"/>
          <w:szCs w:val="28"/>
        </w:rPr>
        <w:t>5</w:t>
      </w:r>
      <w:r w:rsidRPr="0093475C">
        <w:rPr>
          <w:b w:val="0"/>
          <w:sz w:val="28"/>
          <w:szCs w:val="28"/>
        </w:rPr>
        <w:t xml:space="preserve"> год</w:t>
      </w:r>
      <w:bookmarkEnd w:id="1"/>
      <w:r w:rsidR="00572DA1" w:rsidRPr="0093475C">
        <w:rPr>
          <w:b w:val="0"/>
          <w:sz w:val="28"/>
          <w:szCs w:val="28"/>
        </w:rPr>
        <w:t>.</w:t>
      </w:r>
    </w:p>
    <w:p w:rsidR="00572DA1" w:rsidRPr="006320EA" w:rsidRDefault="00572DA1" w:rsidP="00B9743E">
      <w:pPr>
        <w:ind w:firstLine="709"/>
        <w:jc w:val="both"/>
        <w:rPr>
          <w:sz w:val="28"/>
          <w:szCs w:val="28"/>
        </w:rPr>
      </w:pPr>
    </w:p>
    <w:p w:rsidR="00B9743E" w:rsidRPr="003C3B87" w:rsidRDefault="00B9743E" w:rsidP="00471337">
      <w:pPr>
        <w:numPr>
          <w:ilvl w:val="0"/>
          <w:numId w:val="2"/>
        </w:numPr>
        <w:tabs>
          <w:tab w:val="left" w:pos="0"/>
        </w:tabs>
        <w:overflowPunct/>
        <w:autoSpaceDE/>
        <w:autoSpaceDN/>
        <w:adjustRightInd/>
        <w:jc w:val="both"/>
        <w:rPr>
          <w:bCs w:val="0"/>
          <w:sz w:val="26"/>
          <w:szCs w:val="26"/>
        </w:rPr>
      </w:pPr>
      <w:r w:rsidRPr="003C3B87">
        <w:rPr>
          <w:bCs w:val="0"/>
          <w:sz w:val="26"/>
          <w:szCs w:val="26"/>
        </w:rPr>
        <w:t>Основные факторы, влияющие на характер и направления долговой политики на 202</w:t>
      </w:r>
      <w:r w:rsidR="003C3B87" w:rsidRPr="003C3B87">
        <w:rPr>
          <w:bCs w:val="0"/>
          <w:sz w:val="26"/>
          <w:szCs w:val="26"/>
        </w:rPr>
        <w:t>6</w:t>
      </w:r>
      <w:r w:rsidRPr="003C3B87">
        <w:rPr>
          <w:bCs w:val="0"/>
          <w:sz w:val="26"/>
          <w:szCs w:val="26"/>
        </w:rPr>
        <w:t xml:space="preserve"> год и на плановый период 202</w:t>
      </w:r>
      <w:r w:rsidR="003C3B87" w:rsidRPr="003C3B87">
        <w:rPr>
          <w:bCs w:val="0"/>
          <w:sz w:val="26"/>
          <w:szCs w:val="26"/>
        </w:rPr>
        <w:t>7</w:t>
      </w:r>
      <w:r w:rsidRPr="003C3B87">
        <w:rPr>
          <w:bCs w:val="0"/>
          <w:sz w:val="26"/>
          <w:szCs w:val="26"/>
        </w:rPr>
        <w:t xml:space="preserve"> и 20</w:t>
      </w:r>
      <w:r w:rsidR="00A37C55" w:rsidRPr="003C3B87">
        <w:rPr>
          <w:bCs w:val="0"/>
          <w:sz w:val="26"/>
          <w:szCs w:val="26"/>
        </w:rPr>
        <w:t>2</w:t>
      </w:r>
      <w:r w:rsidR="003C3B87" w:rsidRPr="003C3B87">
        <w:rPr>
          <w:bCs w:val="0"/>
          <w:sz w:val="26"/>
          <w:szCs w:val="26"/>
        </w:rPr>
        <w:t>8</w:t>
      </w:r>
      <w:r w:rsidRPr="003C3B87">
        <w:rPr>
          <w:bCs w:val="0"/>
          <w:sz w:val="26"/>
          <w:szCs w:val="26"/>
        </w:rPr>
        <w:t xml:space="preserve"> годов</w:t>
      </w:r>
    </w:p>
    <w:p w:rsidR="00471337" w:rsidRPr="003C3B87" w:rsidRDefault="00471337" w:rsidP="00471337">
      <w:pPr>
        <w:tabs>
          <w:tab w:val="left" w:pos="0"/>
        </w:tabs>
        <w:overflowPunct/>
        <w:autoSpaceDE/>
        <w:autoSpaceDN/>
        <w:adjustRightInd/>
        <w:jc w:val="both"/>
        <w:rPr>
          <w:bCs w:val="0"/>
          <w:sz w:val="26"/>
          <w:szCs w:val="26"/>
        </w:rPr>
      </w:pPr>
    </w:p>
    <w:p w:rsidR="00B9743E" w:rsidRPr="00E15F10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E15F10">
        <w:rPr>
          <w:b w:val="0"/>
          <w:sz w:val="28"/>
          <w:szCs w:val="28"/>
        </w:rPr>
        <w:t>Основными факторами, влияющими на характер и направления долговой политики на 202</w:t>
      </w:r>
      <w:r w:rsidR="00E15F10" w:rsidRPr="00E15F10">
        <w:rPr>
          <w:b w:val="0"/>
          <w:sz w:val="28"/>
          <w:szCs w:val="28"/>
        </w:rPr>
        <w:t>5</w:t>
      </w:r>
      <w:r w:rsidRPr="00E15F10">
        <w:rPr>
          <w:b w:val="0"/>
          <w:sz w:val="28"/>
          <w:szCs w:val="28"/>
        </w:rPr>
        <w:t xml:space="preserve"> год и на плановый период 202</w:t>
      </w:r>
      <w:r w:rsidR="00E15F10" w:rsidRPr="00E15F10">
        <w:rPr>
          <w:b w:val="0"/>
          <w:sz w:val="28"/>
          <w:szCs w:val="28"/>
        </w:rPr>
        <w:t>7</w:t>
      </w:r>
      <w:r w:rsidRPr="00E15F10">
        <w:rPr>
          <w:b w:val="0"/>
          <w:sz w:val="28"/>
          <w:szCs w:val="28"/>
        </w:rPr>
        <w:t xml:space="preserve"> и 202</w:t>
      </w:r>
      <w:r w:rsidR="00E15F10" w:rsidRPr="00E15F10">
        <w:rPr>
          <w:b w:val="0"/>
          <w:sz w:val="28"/>
          <w:szCs w:val="28"/>
        </w:rPr>
        <w:t>8</w:t>
      </w:r>
      <w:r w:rsidRPr="00E15F10">
        <w:rPr>
          <w:b w:val="0"/>
          <w:sz w:val="28"/>
          <w:szCs w:val="28"/>
        </w:rPr>
        <w:t xml:space="preserve"> годов, являются:</w:t>
      </w:r>
    </w:p>
    <w:p w:rsidR="00B9743E" w:rsidRPr="00E15F10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E15F10">
        <w:rPr>
          <w:b w:val="0"/>
          <w:sz w:val="28"/>
          <w:szCs w:val="28"/>
        </w:rPr>
        <w:t>необходимость планомерного снижения долговой нагрузки бюджета</w:t>
      </w:r>
      <w:r w:rsidR="00F51D14" w:rsidRPr="00E15F10">
        <w:rPr>
          <w:b w:val="0"/>
          <w:sz w:val="28"/>
          <w:szCs w:val="28"/>
        </w:rPr>
        <w:t xml:space="preserve"> Поддорского муниципального </w:t>
      </w:r>
      <w:r w:rsidR="00E15F10" w:rsidRPr="00E15F10">
        <w:rPr>
          <w:b w:val="0"/>
          <w:sz w:val="28"/>
          <w:szCs w:val="28"/>
        </w:rPr>
        <w:t>округа</w:t>
      </w:r>
      <w:r w:rsidRPr="00E15F10">
        <w:rPr>
          <w:b w:val="0"/>
          <w:sz w:val="28"/>
          <w:szCs w:val="28"/>
        </w:rPr>
        <w:t>;</w:t>
      </w:r>
    </w:p>
    <w:p w:rsidR="00B9743E" w:rsidRPr="00E15F10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E15F10">
        <w:rPr>
          <w:b w:val="0"/>
          <w:sz w:val="28"/>
          <w:szCs w:val="28"/>
        </w:rPr>
        <w:t xml:space="preserve">изменения, внесенные в Бюджетный кодекс Российской Федерации в части оценки долговой устойчивости субъектов Российской Федерации (муниципальных образований) и ранжирования субъектов Российской Федерации (муниципальных образований) в зависимости </w:t>
      </w:r>
      <w:r w:rsidR="006320EA" w:rsidRPr="00E15F10">
        <w:rPr>
          <w:b w:val="0"/>
          <w:sz w:val="28"/>
          <w:szCs w:val="28"/>
        </w:rPr>
        <w:t>от уровня долговой устойчивости.</w:t>
      </w:r>
    </w:p>
    <w:p w:rsidR="00B9743E" w:rsidRPr="002F31DD" w:rsidRDefault="00B9743E" w:rsidP="00B9743E">
      <w:pPr>
        <w:ind w:firstLine="709"/>
        <w:rPr>
          <w:sz w:val="28"/>
          <w:szCs w:val="28"/>
          <w:highlight w:val="yellow"/>
        </w:rPr>
      </w:pPr>
    </w:p>
    <w:p w:rsidR="00B9743E" w:rsidRPr="00E15F10" w:rsidRDefault="00B9743E" w:rsidP="0017385D">
      <w:pPr>
        <w:numPr>
          <w:ilvl w:val="0"/>
          <w:numId w:val="4"/>
        </w:numPr>
        <w:tabs>
          <w:tab w:val="left" w:pos="0"/>
        </w:tabs>
        <w:overflowPunct/>
        <w:autoSpaceDE/>
        <w:autoSpaceDN/>
        <w:adjustRightInd/>
        <w:jc w:val="center"/>
        <w:rPr>
          <w:bCs w:val="0"/>
          <w:sz w:val="28"/>
          <w:szCs w:val="28"/>
        </w:rPr>
      </w:pPr>
      <w:r w:rsidRPr="00E15F10">
        <w:rPr>
          <w:bCs w:val="0"/>
          <w:sz w:val="28"/>
          <w:szCs w:val="28"/>
        </w:rPr>
        <w:t>Цели, принципы и задачи долговой политики на 202</w:t>
      </w:r>
      <w:r w:rsidR="00E15F10" w:rsidRPr="00E15F10">
        <w:rPr>
          <w:bCs w:val="0"/>
          <w:sz w:val="28"/>
          <w:szCs w:val="28"/>
        </w:rPr>
        <w:t>6</w:t>
      </w:r>
      <w:r w:rsidRPr="00E15F10">
        <w:rPr>
          <w:bCs w:val="0"/>
          <w:sz w:val="28"/>
          <w:szCs w:val="28"/>
        </w:rPr>
        <w:t xml:space="preserve"> год и на плановый период 202</w:t>
      </w:r>
      <w:r w:rsidR="00E15F10" w:rsidRPr="00E15F10">
        <w:rPr>
          <w:bCs w:val="0"/>
          <w:sz w:val="28"/>
          <w:szCs w:val="28"/>
        </w:rPr>
        <w:t>7</w:t>
      </w:r>
      <w:r w:rsidRPr="00E15F10">
        <w:rPr>
          <w:bCs w:val="0"/>
          <w:sz w:val="28"/>
          <w:szCs w:val="28"/>
        </w:rPr>
        <w:t xml:space="preserve"> и 202</w:t>
      </w:r>
      <w:r w:rsidR="00E15F10" w:rsidRPr="00E15F10">
        <w:rPr>
          <w:bCs w:val="0"/>
          <w:sz w:val="28"/>
          <w:szCs w:val="28"/>
        </w:rPr>
        <w:t>8</w:t>
      </w:r>
      <w:r w:rsidRPr="00E15F10">
        <w:rPr>
          <w:bCs w:val="0"/>
          <w:sz w:val="28"/>
          <w:szCs w:val="28"/>
        </w:rPr>
        <w:t xml:space="preserve"> годов</w:t>
      </w:r>
    </w:p>
    <w:p w:rsidR="00B9743E" w:rsidRPr="00E15F10" w:rsidRDefault="00B9743E" w:rsidP="00B9743E">
      <w:pPr>
        <w:ind w:firstLine="709"/>
        <w:rPr>
          <w:sz w:val="28"/>
          <w:szCs w:val="28"/>
        </w:rPr>
      </w:pPr>
    </w:p>
    <w:p w:rsidR="00B9743E" w:rsidRPr="00E15F10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E15F10">
        <w:rPr>
          <w:b w:val="0"/>
          <w:sz w:val="28"/>
          <w:szCs w:val="28"/>
        </w:rPr>
        <w:t>3.1. Целями долговой политики на 202</w:t>
      </w:r>
      <w:r w:rsidR="00E15F10" w:rsidRPr="00E15F10">
        <w:rPr>
          <w:b w:val="0"/>
          <w:sz w:val="28"/>
          <w:szCs w:val="28"/>
        </w:rPr>
        <w:t>6</w:t>
      </w:r>
      <w:r w:rsidRPr="00E15F10">
        <w:rPr>
          <w:b w:val="0"/>
          <w:sz w:val="28"/>
          <w:szCs w:val="28"/>
        </w:rPr>
        <w:t xml:space="preserve"> год и на плановый период 202</w:t>
      </w:r>
      <w:r w:rsidR="00E15F10" w:rsidRPr="00E15F10">
        <w:rPr>
          <w:b w:val="0"/>
          <w:sz w:val="28"/>
          <w:szCs w:val="28"/>
        </w:rPr>
        <w:t>7</w:t>
      </w:r>
      <w:r w:rsidRPr="00E15F10">
        <w:rPr>
          <w:b w:val="0"/>
          <w:sz w:val="28"/>
          <w:szCs w:val="28"/>
        </w:rPr>
        <w:t xml:space="preserve"> и 202</w:t>
      </w:r>
      <w:r w:rsidR="00E15F10" w:rsidRPr="00E15F10">
        <w:rPr>
          <w:b w:val="0"/>
          <w:sz w:val="28"/>
          <w:szCs w:val="28"/>
        </w:rPr>
        <w:t>8</w:t>
      </w:r>
      <w:r w:rsidRPr="00E15F10">
        <w:rPr>
          <w:b w:val="0"/>
          <w:sz w:val="28"/>
          <w:szCs w:val="28"/>
        </w:rPr>
        <w:t xml:space="preserve"> годов являются:</w:t>
      </w:r>
    </w:p>
    <w:p w:rsidR="00B9743E" w:rsidRPr="00E15F10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E15F10">
        <w:rPr>
          <w:b w:val="0"/>
          <w:sz w:val="28"/>
          <w:szCs w:val="28"/>
        </w:rPr>
        <w:t>поддержание объема долговых обязательств на экономически безопасном уровне с учетом всех возможных рисков;</w:t>
      </w:r>
    </w:p>
    <w:p w:rsidR="00B9743E" w:rsidRPr="00E15F10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E15F10">
        <w:rPr>
          <w:b w:val="0"/>
          <w:sz w:val="28"/>
          <w:szCs w:val="28"/>
        </w:rPr>
        <w:t>обеспечение исполнения долговых обязательств в полном объеме;</w:t>
      </w:r>
    </w:p>
    <w:p w:rsidR="00B9743E" w:rsidRPr="00E15F10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E15F10">
        <w:rPr>
          <w:b w:val="0"/>
          <w:sz w:val="28"/>
          <w:szCs w:val="28"/>
        </w:rPr>
        <w:t>обеспечение минимально возможной стоимости обслуживания прямых долговых обязательств.</w:t>
      </w:r>
    </w:p>
    <w:p w:rsidR="00B9743E" w:rsidRPr="00E15F10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E15F10">
        <w:rPr>
          <w:b w:val="0"/>
          <w:sz w:val="28"/>
          <w:szCs w:val="28"/>
        </w:rPr>
        <w:lastRenderedPageBreak/>
        <w:t>3.2. Принципами долговой политики на 202</w:t>
      </w:r>
      <w:r w:rsidR="00E15F10" w:rsidRPr="00E15F10">
        <w:rPr>
          <w:b w:val="0"/>
          <w:sz w:val="28"/>
          <w:szCs w:val="28"/>
        </w:rPr>
        <w:t>6</w:t>
      </w:r>
      <w:r w:rsidRPr="00E15F10">
        <w:rPr>
          <w:b w:val="0"/>
          <w:sz w:val="28"/>
          <w:szCs w:val="28"/>
        </w:rPr>
        <w:t xml:space="preserve"> год и на плановый период 202</w:t>
      </w:r>
      <w:r w:rsidR="00E15F10" w:rsidRPr="00E15F10">
        <w:rPr>
          <w:b w:val="0"/>
          <w:sz w:val="28"/>
          <w:szCs w:val="28"/>
        </w:rPr>
        <w:t>7</w:t>
      </w:r>
      <w:r w:rsidRPr="00E15F10">
        <w:rPr>
          <w:b w:val="0"/>
          <w:sz w:val="28"/>
          <w:szCs w:val="28"/>
        </w:rPr>
        <w:t xml:space="preserve"> и 202</w:t>
      </w:r>
      <w:r w:rsidR="00E15F10" w:rsidRPr="00E15F10">
        <w:rPr>
          <w:b w:val="0"/>
          <w:sz w:val="28"/>
          <w:szCs w:val="28"/>
        </w:rPr>
        <w:t>8</w:t>
      </w:r>
      <w:r w:rsidRPr="00E15F10">
        <w:rPr>
          <w:b w:val="0"/>
          <w:sz w:val="28"/>
          <w:szCs w:val="28"/>
        </w:rPr>
        <w:t xml:space="preserve"> годов являются:</w:t>
      </w:r>
    </w:p>
    <w:p w:rsidR="00B9743E" w:rsidRPr="00E15F10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E15F10">
        <w:rPr>
          <w:b w:val="0"/>
          <w:sz w:val="28"/>
          <w:szCs w:val="28"/>
        </w:rPr>
        <w:t>соблюдение ограничений, установленных Бюджетным кодексом Российской Федерации;</w:t>
      </w:r>
    </w:p>
    <w:p w:rsidR="00B9743E" w:rsidRPr="00E15F10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E15F10">
        <w:rPr>
          <w:b w:val="0"/>
          <w:sz w:val="28"/>
          <w:szCs w:val="28"/>
        </w:rPr>
        <w:t>сохранение объема долговых обязательств на экономически безопасном уровне;</w:t>
      </w:r>
    </w:p>
    <w:p w:rsidR="00B9743E" w:rsidRPr="00E15F10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E15F10">
        <w:rPr>
          <w:b w:val="0"/>
          <w:sz w:val="28"/>
          <w:szCs w:val="28"/>
        </w:rPr>
        <w:t>полнота и своевременность исполнения долговых обязательств;</w:t>
      </w:r>
    </w:p>
    <w:p w:rsidR="00B9743E" w:rsidRPr="00E15F10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E15F10">
        <w:rPr>
          <w:b w:val="0"/>
          <w:sz w:val="28"/>
          <w:szCs w:val="28"/>
        </w:rPr>
        <w:t>сокращение стоимости обслуживания муниципального долга;</w:t>
      </w:r>
    </w:p>
    <w:p w:rsidR="00B9743E" w:rsidRPr="00E15F10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E15F10">
        <w:rPr>
          <w:b w:val="0"/>
          <w:sz w:val="28"/>
          <w:szCs w:val="28"/>
        </w:rPr>
        <w:t xml:space="preserve">прозрачность управления муниципальным долгом. </w:t>
      </w:r>
    </w:p>
    <w:p w:rsidR="00B9743E" w:rsidRPr="00E15F10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E15F10">
        <w:rPr>
          <w:b w:val="0"/>
          <w:sz w:val="28"/>
          <w:szCs w:val="28"/>
        </w:rPr>
        <w:t>3.3. Задачами долговой политики на 202</w:t>
      </w:r>
      <w:r w:rsidR="00E15F10" w:rsidRPr="00E15F10">
        <w:rPr>
          <w:b w:val="0"/>
          <w:sz w:val="28"/>
          <w:szCs w:val="28"/>
        </w:rPr>
        <w:t>6</w:t>
      </w:r>
      <w:r w:rsidRPr="00E15F10">
        <w:rPr>
          <w:b w:val="0"/>
          <w:sz w:val="28"/>
          <w:szCs w:val="28"/>
        </w:rPr>
        <w:t xml:space="preserve"> год и на плановый период 202</w:t>
      </w:r>
      <w:r w:rsidR="00E15F10" w:rsidRPr="00E15F10">
        <w:rPr>
          <w:b w:val="0"/>
          <w:sz w:val="28"/>
          <w:szCs w:val="28"/>
        </w:rPr>
        <w:t>7</w:t>
      </w:r>
      <w:r w:rsidR="00CA6B3F" w:rsidRPr="00E15F10">
        <w:rPr>
          <w:b w:val="0"/>
          <w:sz w:val="28"/>
          <w:szCs w:val="28"/>
        </w:rPr>
        <w:t xml:space="preserve"> и 202</w:t>
      </w:r>
      <w:r w:rsidR="00E15F10" w:rsidRPr="00E15F10">
        <w:rPr>
          <w:b w:val="0"/>
          <w:sz w:val="28"/>
          <w:szCs w:val="28"/>
        </w:rPr>
        <w:t>8</w:t>
      </w:r>
      <w:r w:rsidRPr="00E15F10">
        <w:rPr>
          <w:b w:val="0"/>
          <w:sz w:val="28"/>
          <w:szCs w:val="28"/>
        </w:rPr>
        <w:t xml:space="preserve"> годов являются:</w:t>
      </w:r>
    </w:p>
    <w:p w:rsidR="00B9743E" w:rsidRPr="00E15F10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E15F10">
        <w:rPr>
          <w:b w:val="0"/>
          <w:sz w:val="28"/>
          <w:szCs w:val="28"/>
        </w:rPr>
        <w:t xml:space="preserve">повышение эффективности муниципальных заимствований </w:t>
      </w:r>
      <w:r w:rsidR="00F51D14" w:rsidRPr="00E15F10">
        <w:rPr>
          <w:b w:val="0"/>
          <w:sz w:val="28"/>
          <w:szCs w:val="28"/>
        </w:rPr>
        <w:t xml:space="preserve">Поддорского муниципального </w:t>
      </w:r>
      <w:r w:rsidR="00E15F10" w:rsidRPr="00E15F10">
        <w:rPr>
          <w:b w:val="0"/>
          <w:sz w:val="28"/>
          <w:szCs w:val="28"/>
        </w:rPr>
        <w:t>округа</w:t>
      </w:r>
      <w:r w:rsidR="00F51D14" w:rsidRPr="00E15F10">
        <w:rPr>
          <w:b w:val="0"/>
          <w:sz w:val="28"/>
          <w:szCs w:val="28"/>
        </w:rPr>
        <w:t xml:space="preserve"> </w:t>
      </w:r>
      <w:r w:rsidRPr="00E15F10">
        <w:rPr>
          <w:b w:val="0"/>
          <w:sz w:val="28"/>
          <w:szCs w:val="28"/>
        </w:rPr>
        <w:t>(далее заимствования);</w:t>
      </w:r>
    </w:p>
    <w:p w:rsidR="00B9743E" w:rsidRPr="00E15F10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E15F10">
        <w:rPr>
          <w:b w:val="0"/>
          <w:sz w:val="28"/>
          <w:szCs w:val="28"/>
        </w:rPr>
        <w:t xml:space="preserve">оптимизация структуры муниципального долга </w:t>
      </w:r>
      <w:r w:rsidR="00F51D14" w:rsidRPr="00E15F10">
        <w:rPr>
          <w:b w:val="0"/>
          <w:sz w:val="28"/>
          <w:szCs w:val="28"/>
        </w:rPr>
        <w:t>П</w:t>
      </w:r>
      <w:r w:rsidR="00E15F10" w:rsidRPr="00E15F10">
        <w:rPr>
          <w:b w:val="0"/>
          <w:sz w:val="28"/>
          <w:szCs w:val="28"/>
        </w:rPr>
        <w:t>оддорского муниципального округа</w:t>
      </w:r>
      <w:r w:rsidR="00F51D14" w:rsidRPr="00E15F10">
        <w:rPr>
          <w:b w:val="0"/>
          <w:sz w:val="28"/>
          <w:szCs w:val="28"/>
        </w:rPr>
        <w:t xml:space="preserve"> </w:t>
      </w:r>
      <w:r w:rsidRPr="00E15F10">
        <w:rPr>
          <w:b w:val="0"/>
          <w:sz w:val="28"/>
          <w:szCs w:val="28"/>
        </w:rPr>
        <w:t>с целью минимизации стоимости его обслуживания;</w:t>
      </w:r>
    </w:p>
    <w:p w:rsidR="00B9743E" w:rsidRPr="009F5CB8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E15F10">
        <w:rPr>
          <w:b w:val="0"/>
          <w:sz w:val="28"/>
          <w:szCs w:val="28"/>
        </w:rPr>
        <w:t xml:space="preserve">поддержание дефицита  бюджета </w:t>
      </w:r>
      <w:r w:rsidR="00744248" w:rsidRPr="00E15F10">
        <w:rPr>
          <w:b w:val="0"/>
          <w:sz w:val="28"/>
          <w:szCs w:val="28"/>
        </w:rPr>
        <w:t xml:space="preserve">муниципального </w:t>
      </w:r>
      <w:r w:rsidR="00AC5C2D" w:rsidRPr="00E15F10">
        <w:rPr>
          <w:b w:val="0"/>
          <w:sz w:val="28"/>
          <w:szCs w:val="28"/>
        </w:rPr>
        <w:t>района</w:t>
      </w:r>
      <w:r w:rsidRPr="00E15F10">
        <w:rPr>
          <w:b w:val="0"/>
          <w:sz w:val="28"/>
          <w:szCs w:val="28"/>
        </w:rPr>
        <w:t xml:space="preserve"> в 202</w:t>
      </w:r>
      <w:r w:rsidR="00E15F10" w:rsidRPr="00E15F10">
        <w:rPr>
          <w:b w:val="0"/>
          <w:sz w:val="28"/>
          <w:szCs w:val="28"/>
        </w:rPr>
        <w:t>6</w:t>
      </w:r>
      <w:r w:rsidRPr="00E15F10">
        <w:rPr>
          <w:b w:val="0"/>
          <w:sz w:val="28"/>
          <w:szCs w:val="28"/>
        </w:rPr>
        <w:t>-202</w:t>
      </w:r>
      <w:r w:rsidR="00E15F10" w:rsidRPr="00E15F10">
        <w:rPr>
          <w:b w:val="0"/>
          <w:sz w:val="28"/>
          <w:szCs w:val="28"/>
        </w:rPr>
        <w:t>8</w:t>
      </w:r>
      <w:r w:rsidRPr="00E15F10">
        <w:rPr>
          <w:b w:val="0"/>
          <w:sz w:val="28"/>
          <w:szCs w:val="28"/>
        </w:rPr>
        <w:t xml:space="preserve"> годах на уровне не более 10,0% суммы доходов бюджета </w:t>
      </w:r>
      <w:r w:rsidR="00744248" w:rsidRPr="00E15F10">
        <w:rPr>
          <w:b w:val="0"/>
          <w:sz w:val="28"/>
          <w:szCs w:val="28"/>
        </w:rPr>
        <w:t xml:space="preserve">муниципального </w:t>
      </w:r>
      <w:r w:rsidR="00E15F10" w:rsidRPr="00E15F10">
        <w:rPr>
          <w:b w:val="0"/>
          <w:sz w:val="28"/>
          <w:szCs w:val="28"/>
        </w:rPr>
        <w:t>округа</w:t>
      </w:r>
      <w:r w:rsidRPr="00E15F10">
        <w:rPr>
          <w:b w:val="0"/>
          <w:sz w:val="28"/>
          <w:szCs w:val="28"/>
        </w:rPr>
        <w:t xml:space="preserve"> без учета безвозмездных поступлений за 202</w:t>
      </w:r>
      <w:r w:rsidR="00E15F10" w:rsidRPr="00E15F10">
        <w:rPr>
          <w:b w:val="0"/>
          <w:sz w:val="28"/>
          <w:szCs w:val="28"/>
        </w:rPr>
        <w:t>6</w:t>
      </w:r>
      <w:r w:rsidRPr="00E15F10">
        <w:rPr>
          <w:b w:val="0"/>
          <w:sz w:val="28"/>
          <w:szCs w:val="28"/>
        </w:rPr>
        <w:t>-202</w:t>
      </w:r>
      <w:r w:rsidR="00E15F10" w:rsidRPr="00E15F10">
        <w:rPr>
          <w:b w:val="0"/>
          <w:sz w:val="28"/>
          <w:szCs w:val="28"/>
        </w:rPr>
        <w:t>8</w:t>
      </w:r>
      <w:r w:rsidRPr="00E15F10">
        <w:rPr>
          <w:b w:val="0"/>
          <w:sz w:val="28"/>
          <w:szCs w:val="28"/>
        </w:rPr>
        <w:t xml:space="preserve"> годы соответственно (утвержденный решением Думы </w:t>
      </w:r>
      <w:r w:rsidR="00F51D14" w:rsidRPr="00E15F10">
        <w:rPr>
          <w:b w:val="0"/>
          <w:sz w:val="28"/>
          <w:szCs w:val="28"/>
        </w:rPr>
        <w:t>П</w:t>
      </w:r>
      <w:r w:rsidR="00E15F10" w:rsidRPr="00E15F10">
        <w:rPr>
          <w:b w:val="0"/>
          <w:sz w:val="28"/>
          <w:szCs w:val="28"/>
        </w:rPr>
        <w:t>оддорского муниципального округа</w:t>
      </w:r>
      <w:r w:rsidR="00F51D14" w:rsidRPr="00E15F10">
        <w:rPr>
          <w:b w:val="0"/>
          <w:sz w:val="28"/>
          <w:szCs w:val="28"/>
        </w:rPr>
        <w:t xml:space="preserve"> </w:t>
      </w:r>
      <w:r w:rsidRPr="00E15F10">
        <w:rPr>
          <w:b w:val="0"/>
          <w:sz w:val="28"/>
          <w:szCs w:val="28"/>
        </w:rPr>
        <w:t xml:space="preserve">о бюджете </w:t>
      </w:r>
      <w:r w:rsidR="00F51D14" w:rsidRPr="00E15F10">
        <w:rPr>
          <w:b w:val="0"/>
          <w:sz w:val="28"/>
          <w:szCs w:val="28"/>
        </w:rPr>
        <w:t xml:space="preserve">Поддорского муниципального </w:t>
      </w:r>
      <w:r w:rsidR="00E15F10" w:rsidRPr="00FF42EA">
        <w:rPr>
          <w:b w:val="0"/>
          <w:sz w:val="28"/>
          <w:szCs w:val="28"/>
        </w:rPr>
        <w:t>округа</w:t>
      </w:r>
      <w:r w:rsidR="00F51D14" w:rsidRPr="00FF42EA">
        <w:rPr>
          <w:b w:val="0"/>
          <w:sz w:val="28"/>
          <w:szCs w:val="28"/>
        </w:rPr>
        <w:t xml:space="preserve"> </w:t>
      </w:r>
      <w:r w:rsidRPr="00FF42EA">
        <w:rPr>
          <w:b w:val="0"/>
          <w:sz w:val="28"/>
          <w:szCs w:val="28"/>
        </w:rPr>
        <w:t xml:space="preserve">на очередной финансовый год и на плановый период и сложившийся по данным годового отчета об исполнении бюджета </w:t>
      </w:r>
      <w:r w:rsidR="00744248" w:rsidRPr="00FF42EA">
        <w:rPr>
          <w:b w:val="0"/>
          <w:sz w:val="28"/>
          <w:szCs w:val="28"/>
        </w:rPr>
        <w:t xml:space="preserve">муниципального </w:t>
      </w:r>
      <w:r w:rsidR="00AC5C2D" w:rsidRPr="00FF42EA">
        <w:rPr>
          <w:b w:val="0"/>
          <w:sz w:val="28"/>
          <w:szCs w:val="28"/>
        </w:rPr>
        <w:t>района</w:t>
      </w:r>
      <w:r w:rsidRPr="00FF42EA">
        <w:rPr>
          <w:b w:val="0"/>
          <w:sz w:val="28"/>
          <w:szCs w:val="28"/>
        </w:rPr>
        <w:t xml:space="preserve"> в 202</w:t>
      </w:r>
      <w:r w:rsidR="00F63914" w:rsidRPr="00FF42EA">
        <w:rPr>
          <w:b w:val="0"/>
          <w:sz w:val="28"/>
          <w:szCs w:val="28"/>
        </w:rPr>
        <w:t>5</w:t>
      </w:r>
      <w:r w:rsidR="00FF42EA" w:rsidRPr="00FF42EA">
        <w:rPr>
          <w:b w:val="0"/>
          <w:sz w:val="28"/>
          <w:szCs w:val="28"/>
        </w:rPr>
        <w:t>-2027</w:t>
      </w:r>
      <w:r w:rsidR="00E15F10" w:rsidRPr="00FF42EA">
        <w:rPr>
          <w:b w:val="0"/>
          <w:sz w:val="28"/>
          <w:szCs w:val="28"/>
        </w:rPr>
        <w:t xml:space="preserve"> </w:t>
      </w:r>
      <w:r w:rsidRPr="00FF42EA">
        <w:rPr>
          <w:b w:val="0"/>
          <w:sz w:val="28"/>
          <w:szCs w:val="28"/>
        </w:rPr>
        <w:t xml:space="preserve">годах дефицит бюджета </w:t>
      </w:r>
      <w:r w:rsidR="00744248" w:rsidRPr="00FF42EA">
        <w:rPr>
          <w:b w:val="0"/>
          <w:sz w:val="28"/>
          <w:szCs w:val="28"/>
        </w:rPr>
        <w:t xml:space="preserve">муниципального </w:t>
      </w:r>
      <w:r w:rsidR="00AC5C2D" w:rsidRPr="00FF42EA">
        <w:rPr>
          <w:b w:val="0"/>
          <w:sz w:val="28"/>
          <w:szCs w:val="28"/>
        </w:rPr>
        <w:t>района</w:t>
      </w:r>
      <w:r w:rsidRPr="00FF42EA">
        <w:rPr>
          <w:b w:val="0"/>
          <w:sz w:val="28"/>
          <w:szCs w:val="28"/>
        </w:rPr>
        <w:t xml:space="preserve"> может быть</w:t>
      </w:r>
      <w:r w:rsidRPr="009F5CB8">
        <w:rPr>
          <w:b w:val="0"/>
          <w:sz w:val="28"/>
          <w:szCs w:val="28"/>
        </w:rPr>
        <w:t xml:space="preserve"> превышен на сумму поступлений от продажи акций и иных форм участия в капитале, находящихся в муниципальной собственности, и (или) снижения остатков средств на счетах по учету средств бюджета</w:t>
      </w:r>
      <w:r w:rsidR="00F51D14" w:rsidRPr="009F5CB8">
        <w:rPr>
          <w:b w:val="0"/>
          <w:sz w:val="28"/>
          <w:szCs w:val="28"/>
        </w:rPr>
        <w:t xml:space="preserve"> Поддорского муниципального </w:t>
      </w:r>
      <w:r w:rsidR="009F5CB8" w:rsidRPr="009F5CB8">
        <w:rPr>
          <w:b w:val="0"/>
          <w:sz w:val="28"/>
          <w:szCs w:val="28"/>
        </w:rPr>
        <w:t>округа</w:t>
      </w:r>
      <w:r w:rsidRPr="009F5CB8">
        <w:rPr>
          <w:b w:val="0"/>
          <w:sz w:val="28"/>
          <w:szCs w:val="28"/>
        </w:rPr>
        <w:t>, в том числе средств резервного фонда</w:t>
      </w:r>
      <w:r w:rsidR="00F51D14" w:rsidRPr="009F5CB8">
        <w:rPr>
          <w:b w:val="0"/>
          <w:sz w:val="28"/>
          <w:szCs w:val="28"/>
        </w:rPr>
        <w:t xml:space="preserve"> Поддорского муниципального </w:t>
      </w:r>
      <w:r w:rsidR="009F5CB8" w:rsidRPr="009F5CB8">
        <w:rPr>
          <w:b w:val="0"/>
          <w:sz w:val="28"/>
          <w:szCs w:val="28"/>
        </w:rPr>
        <w:t>округа</w:t>
      </w:r>
      <w:r w:rsidRPr="009F5CB8">
        <w:rPr>
          <w:b w:val="0"/>
          <w:sz w:val="28"/>
          <w:szCs w:val="28"/>
        </w:rPr>
        <w:t>);</w:t>
      </w:r>
    </w:p>
    <w:p w:rsidR="00B9743E" w:rsidRPr="009F5CB8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9F5CB8">
        <w:rPr>
          <w:b w:val="0"/>
          <w:sz w:val="28"/>
          <w:szCs w:val="28"/>
        </w:rPr>
        <w:t xml:space="preserve">обеспечение возможности привлечения в бюджет </w:t>
      </w:r>
      <w:r w:rsidR="00F51D14" w:rsidRPr="009F5CB8">
        <w:rPr>
          <w:b w:val="0"/>
          <w:sz w:val="28"/>
          <w:szCs w:val="28"/>
        </w:rPr>
        <w:t>П</w:t>
      </w:r>
      <w:r w:rsidR="009F5CB8" w:rsidRPr="009F5CB8">
        <w:rPr>
          <w:b w:val="0"/>
          <w:sz w:val="28"/>
          <w:szCs w:val="28"/>
        </w:rPr>
        <w:t>оддорского муниципального округа</w:t>
      </w:r>
      <w:r w:rsidR="00F51D14" w:rsidRPr="009F5CB8">
        <w:rPr>
          <w:b w:val="0"/>
          <w:sz w:val="28"/>
          <w:szCs w:val="28"/>
        </w:rPr>
        <w:t xml:space="preserve"> </w:t>
      </w:r>
      <w:r w:rsidRPr="009F5CB8">
        <w:rPr>
          <w:b w:val="0"/>
          <w:sz w:val="28"/>
          <w:szCs w:val="28"/>
        </w:rPr>
        <w:t>кредитов от кредитных организаций, иностранных банков и международных финансовых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1,0 % годовых;</w:t>
      </w:r>
    </w:p>
    <w:p w:rsidR="00B9743E" w:rsidRPr="009F5CB8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9F5CB8">
        <w:rPr>
          <w:b w:val="0"/>
          <w:sz w:val="28"/>
          <w:szCs w:val="28"/>
        </w:rPr>
        <w:t xml:space="preserve">поддержание доли расходов бюджета </w:t>
      </w:r>
      <w:r w:rsidR="00F51D14" w:rsidRPr="009F5CB8">
        <w:rPr>
          <w:b w:val="0"/>
          <w:sz w:val="28"/>
          <w:szCs w:val="28"/>
        </w:rPr>
        <w:t>П</w:t>
      </w:r>
      <w:r w:rsidR="009F5CB8" w:rsidRPr="009F5CB8">
        <w:rPr>
          <w:b w:val="0"/>
          <w:sz w:val="28"/>
          <w:szCs w:val="28"/>
        </w:rPr>
        <w:t>оддорского муниципального округа</w:t>
      </w:r>
      <w:r w:rsidR="00F51D14" w:rsidRPr="009F5CB8">
        <w:rPr>
          <w:b w:val="0"/>
          <w:sz w:val="28"/>
          <w:szCs w:val="28"/>
        </w:rPr>
        <w:t xml:space="preserve"> </w:t>
      </w:r>
      <w:r w:rsidRPr="009F5CB8">
        <w:rPr>
          <w:b w:val="0"/>
          <w:sz w:val="28"/>
          <w:szCs w:val="28"/>
        </w:rPr>
        <w:t xml:space="preserve">на обслуживание муниципального долга </w:t>
      </w:r>
      <w:r w:rsidR="00F51D14" w:rsidRPr="009F5CB8">
        <w:rPr>
          <w:b w:val="0"/>
          <w:sz w:val="28"/>
          <w:szCs w:val="28"/>
        </w:rPr>
        <w:t>П</w:t>
      </w:r>
      <w:r w:rsidR="009F5CB8" w:rsidRPr="009F5CB8">
        <w:rPr>
          <w:b w:val="0"/>
          <w:sz w:val="28"/>
          <w:szCs w:val="28"/>
        </w:rPr>
        <w:t>оддорского муниципального округа</w:t>
      </w:r>
      <w:r w:rsidR="00F51D14" w:rsidRPr="009F5CB8">
        <w:rPr>
          <w:b w:val="0"/>
          <w:sz w:val="28"/>
          <w:szCs w:val="28"/>
        </w:rPr>
        <w:t xml:space="preserve"> </w:t>
      </w:r>
      <w:r w:rsidRPr="009F5CB8">
        <w:rPr>
          <w:b w:val="0"/>
          <w:sz w:val="28"/>
          <w:szCs w:val="28"/>
        </w:rPr>
        <w:t xml:space="preserve">на уровне, не превышающем 5,0 % от объема расходов бюджета </w:t>
      </w:r>
      <w:r w:rsidR="00744248" w:rsidRPr="009F5CB8">
        <w:rPr>
          <w:b w:val="0"/>
          <w:sz w:val="28"/>
          <w:szCs w:val="28"/>
        </w:rPr>
        <w:t xml:space="preserve">муниципального </w:t>
      </w:r>
      <w:r w:rsidR="009F5CB8" w:rsidRPr="009F5CB8">
        <w:rPr>
          <w:b w:val="0"/>
          <w:sz w:val="28"/>
          <w:szCs w:val="28"/>
        </w:rPr>
        <w:t>округа</w:t>
      </w:r>
      <w:r w:rsidRPr="009F5CB8">
        <w:rPr>
          <w:b w:val="0"/>
          <w:sz w:val="28"/>
          <w:szCs w:val="28"/>
        </w:rPr>
        <w:t>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B9743E" w:rsidRPr="009F5CB8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9F5CB8">
        <w:rPr>
          <w:b w:val="0"/>
          <w:sz w:val="28"/>
          <w:szCs w:val="28"/>
        </w:rPr>
        <w:t>сокращение рисков, связанных с осуществлением заимствований;</w:t>
      </w:r>
    </w:p>
    <w:p w:rsidR="00B9743E" w:rsidRPr="009F5CB8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9F5CB8">
        <w:rPr>
          <w:b w:val="0"/>
          <w:sz w:val="28"/>
          <w:szCs w:val="28"/>
        </w:rPr>
        <w:t>обеспечение взаимосвязи принятия решения о заимствова</w:t>
      </w:r>
      <w:r w:rsidR="009E1492" w:rsidRPr="009F5CB8">
        <w:rPr>
          <w:b w:val="0"/>
          <w:sz w:val="28"/>
          <w:szCs w:val="28"/>
        </w:rPr>
        <w:t xml:space="preserve">ниях с реальными потребностями </w:t>
      </w:r>
      <w:r w:rsidRPr="009F5CB8">
        <w:rPr>
          <w:b w:val="0"/>
          <w:sz w:val="28"/>
          <w:szCs w:val="28"/>
        </w:rPr>
        <w:t xml:space="preserve">бюджета </w:t>
      </w:r>
      <w:r w:rsidR="00F51D14" w:rsidRPr="009F5CB8">
        <w:rPr>
          <w:b w:val="0"/>
          <w:sz w:val="28"/>
          <w:szCs w:val="28"/>
        </w:rPr>
        <w:t xml:space="preserve">Поддорского муниципального </w:t>
      </w:r>
      <w:r w:rsidR="009F5CB8" w:rsidRPr="009F5CB8">
        <w:rPr>
          <w:b w:val="0"/>
          <w:sz w:val="28"/>
          <w:szCs w:val="28"/>
        </w:rPr>
        <w:t>округа</w:t>
      </w:r>
      <w:r w:rsidR="00F51D14" w:rsidRPr="009F5CB8">
        <w:rPr>
          <w:b w:val="0"/>
          <w:sz w:val="28"/>
          <w:szCs w:val="28"/>
        </w:rPr>
        <w:t xml:space="preserve"> </w:t>
      </w:r>
      <w:r w:rsidRPr="009F5CB8">
        <w:rPr>
          <w:b w:val="0"/>
          <w:sz w:val="28"/>
          <w:szCs w:val="28"/>
        </w:rPr>
        <w:t>в привлечении заемных средств;</w:t>
      </w:r>
    </w:p>
    <w:p w:rsidR="00B9743E" w:rsidRPr="009F5CB8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9F5CB8">
        <w:rPr>
          <w:b w:val="0"/>
          <w:sz w:val="28"/>
          <w:szCs w:val="28"/>
        </w:rPr>
        <w:lastRenderedPageBreak/>
        <w:t xml:space="preserve">учет информации о муниципальном долге </w:t>
      </w:r>
      <w:r w:rsidR="00F51D14" w:rsidRPr="009F5CB8">
        <w:rPr>
          <w:b w:val="0"/>
          <w:sz w:val="28"/>
          <w:szCs w:val="28"/>
        </w:rPr>
        <w:t xml:space="preserve">Поддорского муниципального </w:t>
      </w:r>
      <w:r w:rsidR="009F5CB8" w:rsidRPr="009F5CB8">
        <w:rPr>
          <w:b w:val="0"/>
          <w:sz w:val="28"/>
          <w:szCs w:val="28"/>
        </w:rPr>
        <w:t>округа</w:t>
      </w:r>
      <w:r w:rsidRPr="009F5CB8">
        <w:rPr>
          <w:b w:val="0"/>
          <w:sz w:val="28"/>
          <w:szCs w:val="28"/>
        </w:rPr>
        <w:t>, формирование отчетности о муниципальных долговых обязательствах</w:t>
      </w:r>
      <w:r w:rsidR="00F51D14" w:rsidRPr="009F5CB8">
        <w:rPr>
          <w:b w:val="0"/>
          <w:sz w:val="28"/>
          <w:szCs w:val="28"/>
        </w:rPr>
        <w:t xml:space="preserve"> Поддорского муниципального </w:t>
      </w:r>
      <w:r w:rsidR="009F5CB8" w:rsidRPr="009F5CB8">
        <w:rPr>
          <w:b w:val="0"/>
          <w:sz w:val="28"/>
          <w:szCs w:val="28"/>
        </w:rPr>
        <w:t>округа</w:t>
      </w:r>
      <w:r w:rsidRPr="009F5CB8">
        <w:rPr>
          <w:b w:val="0"/>
          <w:sz w:val="28"/>
          <w:szCs w:val="28"/>
        </w:rPr>
        <w:t>;</w:t>
      </w:r>
    </w:p>
    <w:p w:rsidR="00B9743E" w:rsidRPr="009F5CB8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9F5CB8">
        <w:rPr>
          <w:b w:val="0"/>
          <w:sz w:val="28"/>
          <w:szCs w:val="28"/>
        </w:rPr>
        <w:t>обеспечение раскрытия информации о муниципальном долге</w:t>
      </w:r>
      <w:r w:rsidR="00F51D14" w:rsidRPr="009F5CB8">
        <w:rPr>
          <w:b w:val="0"/>
          <w:sz w:val="28"/>
          <w:szCs w:val="28"/>
        </w:rPr>
        <w:t xml:space="preserve"> Поддорского муниципального </w:t>
      </w:r>
      <w:r w:rsidR="009F5CB8" w:rsidRPr="009F5CB8">
        <w:rPr>
          <w:b w:val="0"/>
          <w:sz w:val="28"/>
          <w:szCs w:val="28"/>
        </w:rPr>
        <w:t>округа</w:t>
      </w:r>
      <w:r w:rsidRPr="009F5CB8">
        <w:rPr>
          <w:b w:val="0"/>
          <w:sz w:val="28"/>
          <w:szCs w:val="28"/>
        </w:rPr>
        <w:t>.</w:t>
      </w:r>
    </w:p>
    <w:p w:rsidR="00B9743E" w:rsidRPr="002F31DD" w:rsidRDefault="00B9743E" w:rsidP="00B9743E">
      <w:pPr>
        <w:ind w:firstLine="709"/>
        <w:rPr>
          <w:sz w:val="28"/>
          <w:szCs w:val="28"/>
          <w:highlight w:val="yellow"/>
        </w:rPr>
      </w:pPr>
    </w:p>
    <w:p w:rsidR="00E65D8F" w:rsidRPr="009F5CB8" w:rsidRDefault="00B9743E" w:rsidP="0017385D">
      <w:pPr>
        <w:numPr>
          <w:ilvl w:val="0"/>
          <w:numId w:val="5"/>
        </w:numPr>
        <w:tabs>
          <w:tab w:val="left" w:pos="-57"/>
        </w:tabs>
        <w:overflowPunct/>
        <w:autoSpaceDE/>
        <w:autoSpaceDN/>
        <w:adjustRightInd/>
        <w:ind w:firstLine="709"/>
        <w:jc w:val="center"/>
        <w:rPr>
          <w:bCs w:val="0"/>
          <w:sz w:val="28"/>
          <w:szCs w:val="28"/>
        </w:rPr>
      </w:pPr>
      <w:r w:rsidRPr="009F5CB8">
        <w:rPr>
          <w:bCs w:val="0"/>
          <w:sz w:val="28"/>
          <w:szCs w:val="28"/>
        </w:rPr>
        <w:t xml:space="preserve">Основные направления долговой политики </w:t>
      </w:r>
      <w:r w:rsidR="00F51D14" w:rsidRPr="009F5CB8">
        <w:rPr>
          <w:sz w:val="28"/>
          <w:szCs w:val="28"/>
        </w:rPr>
        <w:t xml:space="preserve">Поддорского муниципального </w:t>
      </w:r>
      <w:r w:rsidR="009F5CB8" w:rsidRPr="009F5CB8">
        <w:rPr>
          <w:sz w:val="28"/>
          <w:szCs w:val="28"/>
        </w:rPr>
        <w:t>округа</w:t>
      </w:r>
      <w:r w:rsidR="00F51D14" w:rsidRPr="009F5CB8">
        <w:rPr>
          <w:sz w:val="28"/>
          <w:szCs w:val="28"/>
        </w:rPr>
        <w:t xml:space="preserve"> </w:t>
      </w:r>
      <w:r w:rsidRPr="009F5CB8">
        <w:rPr>
          <w:bCs w:val="0"/>
          <w:sz w:val="28"/>
          <w:szCs w:val="28"/>
        </w:rPr>
        <w:t>на 202</w:t>
      </w:r>
      <w:r w:rsidR="009F5CB8" w:rsidRPr="009F5CB8">
        <w:rPr>
          <w:bCs w:val="0"/>
          <w:sz w:val="28"/>
          <w:szCs w:val="28"/>
        </w:rPr>
        <w:t>6</w:t>
      </w:r>
      <w:r w:rsidRPr="009F5CB8">
        <w:rPr>
          <w:bCs w:val="0"/>
          <w:sz w:val="28"/>
          <w:szCs w:val="28"/>
        </w:rPr>
        <w:t xml:space="preserve"> год и на плановый период</w:t>
      </w:r>
    </w:p>
    <w:p w:rsidR="00B9743E" w:rsidRPr="009F5CB8" w:rsidRDefault="00B9743E" w:rsidP="0017385D">
      <w:pPr>
        <w:tabs>
          <w:tab w:val="left" w:pos="-57"/>
        </w:tabs>
        <w:overflowPunct/>
        <w:autoSpaceDE/>
        <w:autoSpaceDN/>
        <w:adjustRightInd/>
        <w:jc w:val="center"/>
        <w:rPr>
          <w:bCs w:val="0"/>
          <w:sz w:val="28"/>
          <w:szCs w:val="28"/>
        </w:rPr>
      </w:pPr>
      <w:r w:rsidRPr="009F5CB8">
        <w:rPr>
          <w:bCs w:val="0"/>
          <w:sz w:val="28"/>
          <w:szCs w:val="28"/>
        </w:rPr>
        <w:t>202</w:t>
      </w:r>
      <w:r w:rsidR="009F5CB8" w:rsidRPr="009F5CB8">
        <w:rPr>
          <w:bCs w:val="0"/>
          <w:sz w:val="28"/>
          <w:szCs w:val="28"/>
        </w:rPr>
        <w:t>7</w:t>
      </w:r>
      <w:r w:rsidRPr="009F5CB8">
        <w:rPr>
          <w:bCs w:val="0"/>
          <w:sz w:val="28"/>
          <w:szCs w:val="28"/>
        </w:rPr>
        <w:t xml:space="preserve"> и 202</w:t>
      </w:r>
      <w:r w:rsidR="009F5CB8" w:rsidRPr="009F5CB8">
        <w:rPr>
          <w:bCs w:val="0"/>
          <w:sz w:val="28"/>
          <w:szCs w:val="28"/>
        </w:rPr>
        <w:t>8</w:t>
      </w:r>
      <w:r w:rsidRPr="009F5CB8">
        <w:rPr>
          <w:bCs w:val="0"/>
          <w:sz w:val="28"/>
          <w:szCs w:val="28"/>
        </w:rPr>
        <w:t xml:space="preserve"> годов</w:t>
      </w:r>
    </w:p>
    <w:p w:rsidR="00B9743E" w:rsidRPr="002F31DD" w:rsidRDefault="00B9743E" w:rsidP="00B9743E">
      <w:pPr>
        <w:ind w:firstLine="709"/>
        <w:rPr>
          <w:sz w:val="28"/>
          <w:szCs w:val="28"/>
          <w:highlight w:val="yellow"/>
        </w:rPr>
      </w:pPr>
    </w:p>
    <w:p w:rsidR="00B9743E" w:rsidRPr="009F5CB8" w:rsidRDefault="00B9743E" w:rsidP="00B9743E">
      <w:pPr>
        <w:ind w:firstLine="709"/>
        <w:jc w:val="both"/>
        <w:rPr>
          <w:b w:val="0"/>
          <w:sz w:val="28"/>
          <w:szCs w:val="28"/>
        </w:rPr>
      </w:pPr>
      <w:bookmarkStart w:id="2" w:name="_Hlk52283911"/>
      <w:r w:rsidRPr="009F5CB8">
        <w:rPr>
          <w:b w:val="0"/>
          <w:sz w:val="28"/>
          <w:szCs w:val="28"/>
        </w:rPr>
        <w:t xml:space="preserve">Основными направлениями долговой политики </w:t>
      </w:r>
      <w:r w:rsidR="009F5CB8" w:rsidRPr="009F5CB8">
        <w:rPr>
          <w:b w:val="0"/>
          <w:sz w:val="28"/>
          <w:szCs w:val="28"/>
        </w:rPr>
        <w:t>Поддорского муниципального округа</w:t>
      </w:r>
      <w:r w:rsidR="00F51D14" w:rsidRPr="009F5CB8">
        <w:rPr>
          <w:b w:val="0"/>
          <w:sz w:val="28"/>
          <w:szCs w:val="28"/>
        </w:rPr>
        <w:t xml:space="preserve"> </w:t>
      </w:r>
      <w:r w:rsidRPr="009F5CB8">
        <w:rPr>
          <w:b w:val="0"/>
          <w:sz w:val="28"/>
          <w:szCs w:val="28"/>
        </w:rPr>
        <w:t>на 202</w:t>
      </w:r>
      <w:r w:rsidR="009F5CB8" w:rsidRPr="009F5CB8">
        <w:rPr>
          <w:b w:val="0"/>
          <w:sz w:val="28"/>
          <w:szCs w:val="28"/>
        </w:rPr>
        <w:t>6</w:t>
      </w:r>
      <w:r w:rsidRPr="009F5CB8">
        <w:rPr>
          <w:b w:val="0"/>
          <w:sz w:val="28"/>
          <w:szCs w:val="28"/>
        </w:rPr>
        <w:t xml:space="preserve"> год и на плановый период 202</w:t>
      </w:r>
      <w:r w:rsidR="009F5CB8" w:rsidRPr="009F5CB8">
        <w:rPr>
          <w:b w:val="0"/>
          <w:sz w:val="28"/>
          <w:szCs w:val="28"/>
        </w:rPr>
        <w:t>7</w:t>
      </w:r>
      <w:r w:rsidRPr="009F5CB8">
        <w:rPr>
          <w:b w:val="0"/>
          <w:sz w:val="28"/>
          <w:szCs w:val="28"/>
        </w:rPr>
        <w:t xml:space="preserve"> и 202</w:t>
      </w:r>
      <w:r w:rsidR="009F5CB8" w:rsidRPr="009F5CB8">
        <w:rPr>
          <w:b w:val="0"/>
          <w:sz w:val="28"/>
          <w:szCs w:val="28"/>
        </w:rPr>
        <w:t>8</w:t>
      </w:r>
      <w:r w:rsidRPr="009F5CB8">
        <w:rPr>
          <w:b w:val="0"/>
          <w:sz w:val="28"/>
          <w:szCs w:val="28"/>
        </w:rPr>
        <w:t xml:space="preserve"> годов являются:</w:t>
      </w:r>
    </w:p>
    <w:p w:rsidR="00B9743E" w:rsidRPr="009F5CB8" w:rsidRDefault="00B9743E" w:rsidP="00B9743E">
      <w:pPr>
        <w:ind w:firstLine="709"/>
        <w:jc w:val="both"/>
        <w:rPr>
          <w:b w:val="0"/>
          <w:sz w:val="28"/>
          <w:szCs w:val="28"/>
        </w:rPr>
      </w:pPr>
      <w:bookmarkStart w:id="3" w:name="_Hlk52283679"/>
      <w:bookmarkEnd w:id="2"/>
      <w:r w:rsidRPr="009F5CB8">
        <w:rPr>
          <w:b w:val="0"/>
          <w:sz w:val="28"/>
          <w:szCs w:val="28"/>
        </w:rPr>
        <w:t>своевременное и полное исполнение долговых обязательств;</w:t>
      </w:r>
    </w:p>
    <w:p w:rsidR="00B9743E" w:rsidRPr="009F5CB8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9F5CB8">
        <w:rPr>
          <w:b w:val="0"/>
          <w:sz w:val="28"/>
          <w:szCs w:val="28"/>
        </w:rPr>
        <w:t>проведение мероприятий, направленных на оздоровление муниципальных финансов</w:t>
      </w:r>
      <w:r w:rsidR="00F51D14" w:rsidRPr="009F5CB8">
        <w:rPr>
          <w:b w:val="0"/>
          <w:sz w:val="28"/>
          <w:szCs w:val="28"/>
        </w:rPr>
        <w:t xml:space="preserve"> Поддорского муниципального </w:t>
      </w:r>
      <w:r w:rsidR="009F5CB8" w:rsidRPr="009F5CB8">
        <w:rPr>
          <w:b w:val="0"/>
          <w:sz w:val="28"/>
          <w:szCs w:val="28"/>
        </w:rPr>
        <w:t>округа</w:t>
      </w:r>
      <w:r w:rsidRPr="009F5CB8">
        <w:rPr>
          <w:b w:val="0"/>
          <w:sz w:val="28"/>
          <w:szCs w:val="28"/>
        </w:rPr>
        <w:t xml:space="preserve">, в том числе направленных на рост доходов и оптимизацию расходов бюджета </w:t>
      </w:r>
      <w:r w:rsidR="00744248" w:rsidRPr="009F5CB8">
        <w:rPr>
          <w:b w:val="0"/>
          <w:sz w:val="28"/>
          <w:szCs w:val="28"/>
        </w:rPr>
        <w:t xml:space="preserve">муниципального </w:t>
      </w:r>
      <w:r w:rsidR="009F5CB8" w:rsidRPr="009F5CB8">
        <w:rPr>
          <w:b w:val="0"/>
          <w:sz w:val="28"/>
          <w:szCs w:val="28"/>
        </w:rPr>
        <w:t>округа</w:t>
      </w:r>
      <w:r w:rsidRPr="009F5CB8">
        <w:rPr>
          <w:b w:val="0"/>
          <w:sz w:val="28"/>
          <w:szCs w:val="28"/>
        </w:rPr>
        <w:t xml:space="preserve">, приводящих к сокращению дефицита бюджета </w:t>
      </w:r>
      <w:r w:rsidR="00744248" w:rsidRPr="009F5CB8">
        <w:rPr>
          <w:b w:val="0"/>
          <w:sz w:val="28"/>
          <w:szCs w:val="28"/>
        </w:rPr>
        <w:t xml:space="preserve">муниципального </w:t>
      </w:r>
      <w:r w:rsidR="009F5CB8" w:rsidRPr="009F5CB8">
        <w:rPr>
          <w:b w:val="0"/>
          <w:sz w:val="28"/>
          <w:szCs w:val="28"/>
        </w:rPr>
        <w:t>округа</w:t>
      </w:r>
      <w:r w:rsidRPr="009F5CB8">
        <w:rPr>
          <w:b w:val="0"/>
          <w:sz w:val="28"/>
          <w:szCs w:val="28"/>
        </w:rPr>
        <w:t xml:space="preserve"> и муниципального долга</w:t>
      </w:r>
      <w:r w:rsidR="00F51D14" w:rsidRPr="009F5CB8">
        <w:rPr>
          <w:b w:val="0"/>
          <w:sz w:val="28"/>
          <w:szCs w:val="28"/>
        </w:rPr>
        <w:t xml:space="preserve"> Поддорского муниципального </w:t>
      </w:r>
      <w:r w:rsidR="009F5CB8" w:rsidRPr="009F5CB8">
        <w:rPr>
          <w:b w:val="0"/>
          <w:sz w:val="28"/>
          <w:szCs w:val="28"/>
        </w:rPr>
        <w:t>округа</w:t>
      </w:r>
      <w:r w:rsidRPr="009F5CB8">
        <w:rPr>
          <w:b w:val="0"/>
          <w:sz w:val="28"/>
          <w:szCs w:val="28"/>
        </w:rPr>
        <w:t>;</w:t>
      </w:r>
    </w:p>
    <w:p w:rsidR="00B9743E" w:rsidRPr="009F5CB8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9F5CB8">
        <w:rPr>
          <w:b w:val="0"/>
          <w:sz w:val="28"/>
          <w:szCs w:val="28"/>
        </w:rPr>
        <w:t xml:space="preserve">осуществление мониторинга соответствия параметров муниципального долга </w:t>
      </w:r>
      <w:r w:rsidR="00F51D14" w:rsidRPr="009F5CB8">
        <w:rPr>
          <w:b w:val="0"/>
          <w:sz w:val="28"/>
          <w:szCs w:val="28"/>
        </w:rPr>
        <w:t xml:space="preserve">Поддорского муниципального </w:t>
      </w:r>
      <w:r w:rsidR="009F5CB8" w:rsidRPr="009F5CB8">
        <w:rPr>
          <w:b w:val="0"/>
          <w:sz w:val="28"/>
          <w:szCs w:val="28"/>
        </w:rPr>
        <w:t>округа</w:t>
      </w:r>
      <w:r w:rsidR="00F51D14" w:rsidRPr="009F5CB8">
        <w:rPr>
          <w:b w:val="0"/>
          <w:sz w:val="28"/>
          <w:szCs w:val="28"/>
        </w:rPr>
        <w:t xml:space="preserve"> </w:t>
      </w:r>
      <w:r w:rsidRPr="009F5CB8">
        <w:rPr>
          <w:b w:val="0"/>
          <w:sz w:val="28"/>
          <w:szCs w:val="28"/>
        </w:rPr>
        <w:t>ограничениям, установленным Бюджетным кодексом Российской Федерации;</w:t>
      </w:r>
    </w:p>
    <w:p w:rsidR="00B9743E" w:rsidRPr="009F5CB8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9F5CB8">
        <w:rPr>
          <w:b w:val="0"/>
          <w:sz w:val="28"/>
          <w:szCs w:val="28"/>
        </w:rPr>
        <w:t xml:space="preserve">досрочное погашение долговых обязательств </w:t>
      </w:r>
      <w:r w:rsidR="00F51D14" w:rsidRPr="009F5CB8">
        <w:rPr>
          <w:b w:val="0"/>
          <w:sz w:val="28"/>
          <w:szCs w:val="28"/>
        </w:rPr>
        <w:t xml:space="preserve">Поддорского муниципального </w:t>
      </w:r>
      <w:r w:rsidR="009F5CB8" w:rsidRPr="009F5CB8">
        <w:rPr>
          <w:b w:val="0"/>
          <w:sz w:val="28"/>
          <w:szCs w:val="28"/>
        </w:rPr>
        <w:t xml:space="preserve">округа </w:t>
      </w:r>
      <w:r w:rsidRPr="009F5CB8">
        <w:rPr>
          <w:b w:val="0"/>
          <w:sz w:val="28"/>
          <w:szCs w:val="28"/>
        </w:rPr>
        <w:t xml:space="preserve">с использованием дополнительных доходов, полученных при исполнении бюджета </w:t>
      </w:r>
      <w:r w:rsidR="00744248" w:rsidRPr="009F5CB8">
        <w:rPr>
          <w:b w:val="0"/>
          <w:sz w:val="28"/>
          <w:szCs w:val="28"/>
        </w:rPr>
        <w:t xml:space="preserve">муниципального </w:t>
      </w:r>
      <w:r w:rsidR="009F5CB8" w:rsidRPr="009F5CB8">
        <w:rPr>
          <w:b w:val="0"/>
          <w:sz w:val="28"/>
          <w:szCs w:val="28"/>
        </w:rPr>
        <w:t>округа</w:t>
      </w:r>
      <w:r w:rsidRPr="009F5CB8">
        <w:rPr>
          <w:b w:val="0"/>
          <w:sz w:val="28"/>
          <w:szCs w:val="28"/>
        </w:rPr>
        <w:t xml:space="preserve">, и остатков средств на счетах по учету средств бюджета </w:t>
      </w:r>
      <w:r w:rsidR="00744248" w:rsidRPr="009F5CB8">
        <w:rPr>
          <w:b w:val="0"/>
          <w:sz w:val="28"/>
          <w:szCs w:val="28"/>
        </w:rPr>
        <w:t xml:space="preserve">муниципального </w:t>
      </w:r>
      <w:r w:rsidR="009F5CB8" w:rsidRPr="009F5CB8">
        <w:rPr>
          <w:b w:val="0"/>
          <w:sz w:val="28"/>
          <w:szCs w:val="28"/>
        </w:rPr>
        <w:t>округа</w:t>
      </w:r>
      <w:r w:rsidRPr="009F5CB8">
        <w:rPr>
          <w:b w:val="0"/>
          <w:sz w:val="28"/>
          <w:szCs w:val="28"/>
        </w:rPr>
        <w:t>;</w:t>
      </w:r>
    </w:p>
    <w:p w:rsidR="00B9743E" w:rsidRPr="009F5CB8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9F5CB8">
        <w:rPr>
          <w:b w:val="0"/>
          <w:sz w:val="28"/>
          <w:szCs w:val="28"/>
        </w:rPr>
        <w:t xml:space="preserve">проведение операций по рефинансированию (досрочному рефинансированию) долговых обязательств </w:t>
      </w:r>
      <w:r w:rsidR="00F51D14" w:rsidRPr="009F5CB8">
        <w:rPr>
          <w:b w:val="0"/>
          <w:sz w:val="28"/>
          <w:szCs w:val="28"/>
        </w:rPr>
        <w:t>П</w:t>
      </w:r>
      <w:r w:rsidR="009F5CB8" w:rsidRPr="009F5CB8">
        <w:rPr>
          <w:b w:val="0"/>
          <w:sz w:val="28"/>
          <w:szCs w:val="28"/>
        </w:rPr>
        <w:t>оддорского муниципального округа</w:t>
      </w:r>
      <w:r w:rsidR="00F51D14" w:rsidRPr="009F5CB8">
        <w:rPr>
          <w:b w:val="0"/>
          <w:sz w:val="28"/>
          <w:szCs w:val="28"/>
        </w:rPr>
        <w:t xml:space="preserve"> </w:t>
      </w:r>
      <w:r w:rsidRPr="009F5CB8">
        <w:rPr>
          <w:b w:val="0"/>
          <w:sz w:val="28"/>
          <w:szCs w:val="28"/>
        </w:rPr>
        <w:t>в целях сокращения расходов на обслуживание муниципального долга</w:t>
      </w:r>
      <w:r w:rsidR="00F51D14" w:rsidRPr="009F5CB8">
        <w:rPr>
          <w:b w:val="0"/>
          <w:sz w:val="28"/>
          <w:szCs w:val="28"/>
        </w:rPr>
        <w:t xml:space="preserve"> Поддорского муниципального </w:t>
      </w:r>
      <w:r w:rsidR="009F5CB8" w:rsidRPr="009F5CB8">
        <w:rPr>
          <w:b w:val="0"/>
          <w:sz w:val="28"/>
          <w:szCs w:val="28"/>
        </w:rPr>
        <w:t>округа</w:t>
      </w:r>
      <w:r w:rsidRPr="009F5CB8">
        <w:rPr>
          <w:b w:val="0"/>
          <w:sz w:val="28"/>
          <w:szCs w:val="28"/>
        </w:rPr>
        <w:t>;</w:t>
      </w:r>
    </w:p>
    <w:p w:rsidR="00B9743E" w:rsidRPr="009F5CB8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9F5CB8">
        <w:rPr>
          <w:b w:val="0"/>
          <w:sz w:val="28"/>
          <w:szCs w:val="28"/>
        </w:rPr>
        <w:t xml:space="preserve">совершенствование практики проведения электронных аукционов среди кредитных организаций на оказание услуг </w:t>
      </w:r>
      <w:r w:rsidR="00F51D14" w:rsidRPr="009F5CB8">
        <w:rPr>
          <w:b w:val="0"/>
          <w:sz w:val="28"/>
          <w:szCs w:val="28"/>
        </w:rPr>
        <w:t xml:space="preserve">Поддорского муниципального </w:t>
      </w:r>
      <w:r w:rsidR="009F5CB8" w:rsidRPr="009F5CB8">
        <w:rPr>
          <w:b w:val="0"/>
          <w:sz w:val="28"/>
          <w:szCs w:val="28"/>
        </w:rPr>
        <w:t>округа</w:t>
      </w:r>
      <w:r w:rsidR="00F51D14" w:rsidRPr="009F5CB8">
        <w:rPr>
          <w:b w:val="0"/>
          <w:sz w:val="28"/>
          <w:szCs w:val="28"/>
        </w:rPr>
        <w:t xml:space="preserve"> </w:t>
      </w:r>
      <w:r w:rsidRPr="009F5CB8">
        <w:rPr>
          <w:b w:val="0"/>
          <w:sz w:val="28"/>
          <w:szCs w:val="28"/>
        </w:rPr>
        <w:t xml:space="preserve">по предоставлению кредитов на покрытие дефицита бюджета </w:t>
      </w:r>
      <w:r w:rsidR="00744248" w:rsidRPr="009F5CB8">
        <w:rPr>
          <w:b w:val="0"/>
          <w:sz w:val="28"/>
          <w:szCs w:val="28"/>
        </w:rPr>
        <w:t xml:space="preserve">муниципального </w:t>
      </w:r>
      <w:r w:rsidR="009F5CB8" w:rsidRPr="009F5CB8">
        <w:rPr>
          <w:b w:val="0"/>
          <w:sz w:val="28"/>
          <w:szCs w:val="28"/>
        </w:rPr>
        <w:t>округа</w:t>
      </w:r>
      <w:r w:rsidRPr="009F5CB8">
        <w:rPr>
          <w:b w:val="0"/>
          <w:sz w:val="28"/>
          <w:szCs w:val="28"/>
        </w:rPr>
        <w:t xml:space="preserve"> и погашение долговых обязательств бюджета </w:t>
      </w:r>
      <w:r w:rsidR="00744248" w:rsidRPr="009F5CB8">
        <w:rPr>
          <w:b w:val="0"/>
          <w:sz w:val="28"/>
          <w:szCs w:val="28"/>
        </w:rPr>
        <w:t xml:space="preserve">муниципального </w:t>
      </w:r>
      <w:r w:rsidR="009F5CB8" w:rsidRPr="009F5CB8">
        <w:rPr>
          <w:b w:val="0"/>
          <w:sz w:val="28"/>
          <w:szCs w:val="28"/>
        </w:rPr>
        <w:t>округа</w:t>
      </w:r>
      <w:r w:rsidR="00EA328B" w:rsidRPr="009F5CB8">
        <w:rPr>
          <w:b w:val="0"/>
          <w:sz w:val="28"/>
          <w:szCs w:val="28"/>
        </w:rPr>
        <w:t>.</w:t>
      </w:r>
    </w:p>
    <w:bookmarkEnd w:id="3"/>
    <w:p w:rsidR="00B9743E" w:rsidRPr="002F31DD" w:rsidRDefault="00B9743E" w:rsidP="00B9743E">
      <w:pPr>
        <w:ind w:firstLine="709"/>
        <w:rPr>
          <w:sz w:val="28"/>
          <w:szCs w:val="28"/>
          <w:highlight w:val="yellow"/>
        </w:rPr>
      </w:pPr>
    </w:p>
    <w:p w:rsidR="00B9743E" w:rsidRPr="00745377" w:rsidRDefault="00B9743E" w:rsidP="00D62F0F">
      <w:pPr>
        <w:numPr>
          <w:ilvl w:val="0"/>
          <w:numId w:val="6"/>
        </w:numPr>
        <w:tabs>
          <w:tab w:val="left" w:pos="0"/>
        </w:tabs>
        <w:overflowPunct/>
        <w:autoSpaceDE/>
        <w:autoSpaceDN/>
        <w:adjustRightInd/>
        <w:ind w:firstLine="57"/>
        <w:jc w:val="center"/>
        <w:rPr>
          <w:bCs w:val="0"/>
          <w:sz w:val="28"/>
          <w:szCs w:val="28"/>
        </w:rPr>
      </w:pPr>
      <w:r w:rsidRPr="00745377">
        <w:rPr>
          <w:bCs w:val="0"/>
          <w:sz w:val="28"/>
          <w:szCs w:val="28"/>
        </w:rPr>
        <w:t>Инструменты реализации основных направлений долговой политики на 202</w:t>
      </w:r>
      <w:r w:rsidR="00745377" w:rsidRPr="00745377">
        <w:rPr>
          <w:bCs w:val="0"/>
          <w:sz w:val="28"/>
          <w:szCs w:val="28"/>
        </w:rPr>
        <w:t>6</w:t>
      </w:r>
      <w:r w:rsidRPr="00745377">
        <w:rPr>
          <w:bCs w:val="0"/>
          <w:sz w:val="28"/>
          <w:szCs w:val="28"/>
        </w:rPr>
        <w:t xml:space="preserve"> год и на плановый период 202</w:t>
      </w:r>
      <w:r w:rsidR="00745377" w:rsidRPr="00745377">
        <w:rPr>
          <w:bCs w:val="0"/>
          <w:sz w:val="28"/>
          <w:szCs w:val="28"/>
        </w:rPr>
        <w:t>7</w:t>
      </w:r>
      <w:r w:rsidR="00FB1591" w:rsidRPr="00745377">
        <w:rPr>
          <w:bCs w:val="0"/>
          <w:sz w:val="28"/>
          <w:szCs w:val="28"/>
        </w:rPr>
        <w:t xml:space="preserve"> и 202</w:t>
      </w:r>
      <w:r w:rsidR="00745377" w:rsidRPr="00745377">
        <w:rPr>
          <w:bCs w:val="0"/>
          <w:sz w:val="28"/>
          <w:szCs w:val="28"/>
        </w:rPr>
        <w:t>8</w:t>
      </w:r>
      <w:r w:rsidRPr="00745377">
        <w:rPr>
          <w:bCs w:val="0"/>
          <w:sz w:val="28"/>
          <w:szCs w:val="28"/>
        </w:rPr>
        <w:t xml:space="preserve"> годов</w:t>
      </w:r>
    </w:p>
    <w:p w:rsidR="00D62F0F" w:rsidRPr="00745377" w:rsidRDefault="00D62F0F" w:rsidP="00D62F0F">
      <w:pPr>
        <w:tabs>
          <w:tab w:val="left" w:pos="0"/>
        </w:tabs>
        <w:overflowPunct/>
        <w:autoSpaceDE/>
        <w:autoSpaceDN/>
        <w:adjustRightInd/>
        <w:ind w:left="57"/>
        <w:jc w:val="center"/>
        <w:rPr>
          <w:bCs w:val="0"/>
          <w:sz w:val="28"/>
          <w:szCs w:val="28"/>
        </w:rPr>
      </w:pPr>
    </w:p>
    <w:p w:rsidR="00B9743E" w:rsidRPr="00745377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745377">
        <w:rPr>
          <w:b w:val="0"/>
          <w:sz w:val="28"/>
          <w:szCs w:val="28"/>
        </w:rPr>
        <w:t xml:space="preserve">При реализации основных направлений долговой политики </w:t>
      </w:r>
      <w:r w:rsidR="00F51D14" w:rsidRPr="00745377">
        <w:rPr>
          <w:b w:val="0"/>
          <w:sz w:val="28"/>
          <w:szCs w:val="28"/>
        </w:rPr>
        <w:t xml:space="preserve">Поддорского муниципального </w:t>
      </w:r>
      <w:r w:rsidR="00745377" w:rsidRPr="00745377">
        <w:rPr>
          <w:b w:val="0"/>
          <w:sz w:val="28"/>
          <w:szCs w:val="28"/>
        </w:rPr>
        <w:t>округа</w:t>
      </w:r>
      <w:r w:rsidR="00F51D14" w:rsidRPr="00745377">
        <w:rPr>
          <w:b w:val="0"/>
          <w:sz w:val="28"/>
          <w:szCs w:val="28"/>
        </w:rPr>
        <w:t xml:space="preserve"> </w:t>
      </w:r>
      <w:r w:rsidRPr="00745377">
        <w:rPr>
          <w:b w:val="0"/>
          <w:sz w:val="28"/>
          <w:szCs w:val="28"/>
        </w:rPr>
        <w:t>на 202</w:t>
      </w:r>
      <w:r w:rsidR="00745377" w:rsidRPr="00745377">
        <w:rPr>
          <w:b w:val="0"/>
          <w:sz w:val="28"/>
          <w:szCs w:val="28"/>
        </w:rPr>
        <w:t>6</w:t>
      </w:r>
      <w:r w:rsidRPr="00745377">
        <w:rPr>
          <w:b w:val="0"/>
          <w:sz w:val="28"/>
          <w:szCs w:val="28"/>
        </w:rPr>
        <w:t xml:space="preserve"> год и на плановый период 202</w:t>
      </w:r>
      <w:r w:rsidR="00745377" w:rsidRPr="00745377">
        <w:rPr>
          <w:b w:val="0"/>
          <w:sz w:val="28"/>
          <w:szCs w:val="28"/>
        </w:rPr>
        <w:t>7</w:t>
      </w:r>
      <w:r w:rsidRPr="00745377">
        <w:rPr>
          <w:b w:val="0"/>
          <w:sz w:val="28"/>
          <w:szCs w:val="28"/>
        </w:rPr>
        <w:t xml:space="preserve"> и 202</w:t>
      </w:r>
      <w:r w:rsidR="00745377" w:rsidRPr="00745377">
        <w:rPr>
          <w:b w:val="0"/>
          <w:sz w:val="28"/>
          <w:szCs w:val="28"/>
        </w:rPr>
        <w:t>8</w:t>
      </w:r>
      <w:r w:rsidRPr="00745377">
        <w:rPr>
          <w:b w:val="0"/>
          <w:sz w:val="28"/>
          <w:szCs w:val="28"/>
        </w:rPr>
        <w:t xml:space="preserve"> годов могут использоваться все инструменты заимствований, предусмотренные Бюджетным кодексом Российской Федерации: государственные ценные бумаги, кредиты кредитных организаций и бюджетные кредиты из регионального бюджета.</w:t>
      </w:r>
    </w:p>
    <w:p w:rsidR="00B9743E" w:rsidRPr="00745377" w:rsidRDefault="00B9743E" w:rsidP="00B9743E">
      <w:pPr>
        <w:ind w:firstLine="709"/>
        <w:rPr>
          <w:sz w:val="28"/>
          <w:szCs w:val="28"/>
        </w:rPr>
      </w:pPr>
    </w:p>
    <w:p w:rsidR="00B9743E" w:rsidRPr="00745377" w:rsidRDefault="00B9743E" w:rsidP="0017385D">
      <w:pPr>
        <w:numPr>
          <w:ilvl w:val="0"/>
          <w:numId w:val="7"/>
        </w:numPr>
        <w:tabs>
          <w:tab w:val="left" w:pos="0"/>
        </w:tabs>
        <w:overflowPunct/>
        <w:autoSpaceDE/>
        <w:autoSpaceDN/>
        <w:adjustRightInd/>
        <w:jc w:val="center"/>
        <w:rPr>
          <w:bCs w:val="0"/>
          <w:sz w:val="28"/>
          <w:szCs w:val="28"/>
        </w:rPr>
      </w:pPr>
      <w:r w:rsidRPr="00745377">
        <w:rPr>
          <w:bCs w:val="0"/>
          <w:sz w:val="28"/>
          <w:szCs w:val="28"/>
        </w:rPr>
        <w:t>Анализ рисков для бюджета</w:t>
      </w:r>
      <w:r w:rsidR="00F51D14" w:rsidRPr="00745377">
        <w:rPr>
          <w:b w:val="0"/>
          <w:sz w:val="28"/>
          <w:szCs w:val="28"/>
        </w:rPr>
        <w:t xml:space="preserve"> </w:t>
      </w:r>
      <w:r w:rsidR="00F51D14" w:rsidRPr="00745377">
        <w:rPr>
          <w:sz w:val="28"/>
          <w:szCs w:val="28"/>
        </w:rPr>
        <w:t xml:space="preserve">Поддорского муниципального </w:t>
      </w:r>
      <w:r w:rsidR="00745377" w:rsidRPr="00745377">
        <w:rPr>
          <w:sz w:val="28"/>
          <w:szCs w:val="28"/>
        </w:rPr>
        <w:t>округа</w:t>
      </w:r>
      <w:r w:rsidRPr="00745377">
        <w:rPr>
          <w:bCs w:val="0"/>
          <w:sz w:val="28"/>
          <w:szCs w:val="28"/>
        </w:rPr>
        <w:t xml:space="preserve">, возникающих в процессе управления муниципальным долгом </w:t>
      </w:r>
    </w:p>
    <w:p w:rsidR="00D62F0F" w:rsidRPr="00745377" w:rsidRDefault="00D62F0F" w:rsidP="00D62F0F">
      <w:pPr>
        <w:tabs>
          <w:tab w:val="left" w:pos="0"/>
        </w:tabs>
        <w:overflowPunct/>
        <w:autoSpaceDE/>
        <w:autoSpaceDN/>
        <w:adjustRightInd/>
        <w:jc w:val="center"/>
        <w:rPr>
          <w:bCs w:val="0"/>
          <w:sz w:val="28"/>
          <w:szCs w:val="28"/>
        </w:rPr>
      </w:pPr>
    </w:p>
    <w:p w:rsidR="00B9743E" w:rsidRPr="00745377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745377">
        <w:rPr>
          <w:b w:val="0"/>
          <w:sz w:val="28"/>
          <w:szCs w:val="28"/>
        </w:rPr>
        <w:t xml:space="preserve">Основными рисками для бюджета </w:t>
      </w:r>
      <w:r w:rsidR="00744248" w:rsidRPr="00745377">
        <w:rPr>
          <w:b w:val="0"/>
          <w:sz w:val="28"/>
          <w:szCs w:val="28"/>
        </w:rPr>
        <w:t xml:space="preserve">муниципального </w:t>
      </w:r>
      <w:r w:rsidR="00745377" w:rsidRPr="00745377">
        <w:rPr>
          <w:b w:val="0"/>
          <w:sz w:val="28"/>
          <w:szCs w:val="28"/>
        </w:rPr>
        <w:t>округа</w:t>
      </w:r>
      <w:r w:rsidRPr="00745377">
        <w:rPr>
          <w:b w:val="0"/>
          <w:sz w:val="28"/>
          <w:szCs w:val="28"/>
        </w:rPr>
        <w:t xml:space="preserve">, возникающими в процессе управления муниципальным долгом </w:t>
      </w:r>
      <w:r w:rsidR="00F51D14" w:rsidRPr="00745377">
        <w:rPr>
          <w:b w:val="0"/>
          <w:sz w:val="28"/>
          <w:szCs w:val="28"/>
        </w:rPr>
        <w:t xml:space="preserve">Поддорского муниципального </w:t>
      </w:r>
      <w:r w:rsidR="00745377" w:rsidRPr="00745377">
        <w:rPr>
          <w:b w:val="0"/>
          <w:sz w:val="28"/>
          <w:szCs w:val="28"/>
        </w:rPr>
        <w:t>округа</w:t>
      </w:r>
      <w:r w:rsidRPr="00745377">
        <w:rPr>
          <w:b w:val="0"/>
          <w:sz w:val="28"/>
          <w:szCs w:val="28"/>
        </w:rPr>
        <w:t>, являются:</w:t>
      </w:r>
    </w:p>
    <w:p w:rsidR="00B9743E" w:rsidRPr="00745377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745377">
        <w:rPr>
          <w:b w:val="0"/>
          <w:sz w:val="28"/>
          <w:szCs w:val="28"/>
        </w:rPr>
        <w:t xml:space="preserve">риск снижения поступления налоговых и неналоговых доходов в бюджет </w:t>
      </w:r>
      <w:r w:rsidR="00744248" w:rsidRPr="00745377">
        <w:rPr>
          <w:b w:val="0"/>
          <w:sz w:val="28"/>
          <w:szCs w:val="28"/>
        </w:rPr>
        <w:t xml:space="preserve">муниципального </w:t>
      </w:r>
      <w:r w:rsidR="00F51D14" w:rsidRPr="00745377">
        <w:rPr>
          <w:b w:val="0"/>
          <w:sz w:val="28"/>
          <w:szCs w:val="28"/>
        </w:rPr>
        <w:t>района</w:t>
      </w:r>
      <w:r w:rsidRPr="00745377">
        <w:rPr>
          <w:b w:val="0"/>
          <w:sz w:val="28"/>
          <w:szCs w:val="28"/>
        </w:rPr>
        <w:t xml:space="preserve">, влекущего увеличение потребности в осуществлении муниципальных заимствований и соответственно увеличение размера муниципального долга </w:t>
      </w:r>
      <w:r w:rsidR="00F51D14" w:rsidRPr="00745377">
        <w:rPr>
          <w:b w:val="0"/>
          <w:sz w:val="28"/>
          <w:szCs w:val="28"/>
        </w:rPr>
        <w:t xml:space="preserve">Поддорского муниципального </w:t>
      </w:r>
      <w:r w:rsidR="00745377" w:rsidRPr="00745377">
        <w:rPr>
          <w:b w:val="0"/>
          <w:sz w:val="28"/>
          <w:szCs w:val="28"/>
        </w:rPr>
        <w:t>округа</w:t>
      </w:r>
      <w:r w:rsidRPr="00745377">
        <w:rPr>
          <w:b w:val="0"/>
          <w:sz w:val="28"/>
          <w:szCs w:val="28"/>
        </w:rPr>
        <w:t>, и невыполнения целевых показателей по уровню муниципального долга и объему коммерческих заимствований;</w:t>
      </w:r>
    </w:p>
    <w:p w:rsidR="00B9743E" w:rsidRPr="00745377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745377">
        <w:rPr>
          <w:b w:val="0"/>
          <w:sz w:val="28"/>
          <w:szCs w:val="28"/>
        </w:rPr>
        <w:t xml:space="preserve">процентный риск – вероятность увеличения суммы расходов бюджета </w:t>
      </w:r>
      <w:r w:rsidR="00744248" w:rsidRPr="00745377">
        <w:rPr>
          <w:b w:val="0"/>
          <w:sz w:val="28"/>
          <w:szCs w:val="28"/>
        </w:rPr>
        <w:t xml:space="preserve">муниципального </w:t>
      </w:r>
      <w:r w:rsidR="00745377" w:rsidRPr="00745377">
        <w:rPr>
          <w:b w:val="0"/>
          <w:sz w:val="28"/>
          <w:szCs w:val="28"/>
        </w:rPr>
        <w:t>округа</w:t>
      </w:r>
      <w:r w:rsidRPr="00745377">
        <w:rPr>
          <w:b w:val="0"/>
          <w:sz w:val="28"/>
          <w:szCs w:val="28"/>
        </w:rPr>
        <w:t xml:space="preserve"> на обслуживание муниципального долга вследствие увеличения Центральным банком Российской Федерации ключевой ставки и (или) роста объемов привлечения кредитов для выполнения расходных обязательств;</w:t>
      </w:r>
    </w:p>
    <w:p w:rsidR="00B9743E" w:rsidRPr="00745377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745377">
        <w:rPr>
          <w:b w:val="0"/>
          <w:sz w:val="28"/>
          <w:szCs w:val="28"/>
        </w:rPr>
        <w:t>риск рефинансирования – вероятность потерь вследствие невыгодных условий привлечения заимствований на рефинансирование уже имеющихся обязательств или невозможность рефинансировать текущие обязательства;</w:t>
      </w:r>
    </w:p>
    <w:p w:rsidR="00B9743E" w:rsidRPr="00745377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745377">
        <w:rPr>
          <w:b w:val="0"/>
          <w:sz w:val="28"/>
          <w:szCs w:val="28"/>
        </w:rPr>
        <w:t xml:space="preserve">риск снижения ликвидности в банковском секторе и ограничения возможности привлечения заемных средств в бюджет </w:t>
      </w:r>
      <w:r w:rsidR="006D61F4" w:rsidRPr="00745377">
        <w:rPr>
          <w:b w:val="0"/>
          <w:sz w:val="28"/>
          <w:szCs w:val="28"/>
        </w:rPr>
        <w:t xml:space="preserve">Поддорского муниципального </w:t>
      </w:r>
      <w:r w:rsidR="00745377" w:rsidRPr="00745377">
        <w:rPr>
          <w:b w:val="0"/>
          <w:sz w:val="28"/>
          <w:szCs w:val="28"/>
        </w:rPr>
        <w:t>округа</w:t>
      </w:r>
      <w:r w:rsidRPr="00745377">
        <w:rPr>
          <w:b w:val="0"/>
          <w:sz w:val="28"/>
          <w:szCs w:val="28"/>
        </w:rPr>
        <w:t>.</w:t>
      </w:r>
    </w:p>
    <w:p w:rsidR="00B9743E" w:rsidRPr="00745377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745377">
        <w:rPr>
          <w:b w:val="0"/>
          <w:sz w:val="28"/>
          <w:szCs w:val="28"/>
        </w:rPr>
        <w:t xml:space="preserve">Мерами, принимаемыми в целях управления рисками для бюджета </w:t>
      </w:r>
      <w:r w:rsidR="00744248" w:rsidRPr="00745377">
        <w:rPr>
          <w:b w:val="0"/>
          <w:sz w:val="28"/>
          <w:szCs w:val="28"/>
        </w:rPr>
        <w:t xml:space="preserve">муниципального </w:t>
      </w:r>
      <w:r w:rsidR="00745377" w:rsidRPr="00745377">
        <w:rPr>
          <w:b w:val="0"/>
          <w:sz w:val="28"/>
          <w:szCs w:val="28"/>
        </w:rPr>
        <w:t>округа</w:t>
      </w:r>
      <w:r w:rsidRPr="00745377">
        <w:rPr>
          <w:b w:val="0"/>
          <w:sz w:val="28"/>
          <w:szCs w:val="28"/>
        </w:rPr>
        <w:t>, возникающими в процессе управления муниципальным долгом</w:t>
      </w:r>
      <w:r w:rsidR="006D61F4" w:rsidRPr="00745377">
        <w:rPr>
          <w:b w:val="0"/>
          <w:sz w:val="28"/>
          <w:szCs w:val="28"/>
        </w:rPr>
        <w:t xml:space="preserve"> Поддорского муниципального </w:t>
      </w:r>
      <w:r w:rsidR="00745377" w:rsidRPr="00745377">
        <w:rPr>
          <w:b w:val="0"/>
          <w:sz w:val="28"/>
          <w:szCs w:val="28"/>
        </w:rPr>
        <w:t>округа</w:t>
      </w:r>
      <w:r w:rsidRPr="00745377">
        <w:rPr>
          <w:b w:val="0"/>
          <w:sz w:val="28"/>
          <w:szCs w:val="28"/>
        </w:rPr>
        <w:t>, будут являться:</w:t>
      </w:r>
    </w:p>
    <w:p w:rsidR="00B9743E" w:rsidRPr="00745377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745377">
        <w:rPr>
          <w:b w:val="0"/>
          <w:sz w:val="28"/>
          <w:szCs w:val="28"/>
        </w:rPr>
        <w:t xml:space="preserve">осуществление достоверного прогнозирования доходов бюджета </w:t>
      </w:r>
      <w:r w:rsidR="00745377" w:rsidRPr="00745377">
        <w:rPr>
          <w:b w:val="0"/>
          <w:sz w:val="28"/>
          <w:szCs w:val="28"/>
        </w:rPr>
        <w:t>муниципального округа</w:t>
      </w:r>
      <w:r w:rsidRPr="00745377">
        <w:rPr>
          <w:b w:val="0"/>
          <w:sz w:val="28"/>
          <w:szCs w:val="28"/>
        </w:rPr>
        <w:t xml:space="preserve"> и поступлений по источникам финансирования дефицита бюджета </w:t>
      </w:r>
      <w:r w:rsidR="00744248" w:rsidRPr="00745377">
        <w:rPr>
          <w:b w:val="0"/>
          <w:sz w:val="28"/>
          <w:szCs w:val="28"/>
        </w:rPr>
        <w:t xml:space="preserve">муниципального </w:t>
      </w:r>
      <w:r w:rsidR="00745377" w:rsidRPr="00745377">
        <w:rPr>
          <w:b w:val="0"/>
          <w:sz w:val="28"/>
          <w:szCs w:val="28"/>
        </w:rPr>
        <w:t>округа</w:t>
      </w:r>
      <w:r w:rsidRPr="00745377">
        <w:rPr>
          <w:b w:val="0"/>
          <w:sz w:val="28"/>
          <w:szCs w:val="28"/>
        </w:rPr>
        <w:t>;</w:t>
      </w:r>
    </w:p>
    <w:p w:rsidR="00B9743E" w:rsidRPr="00745377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745377">
        <w:rPr>
          <w:b w:val="0"/>
          <w:sz w:val="28"/>
          <w:szCs w:val="28"/>
        </w:rPr>
        <w:t>принятие взвешенных и экономически обоснованных решений по принятию долговых обязательств</w:t>
      </w:r>
      <w:r w:rsidR="006D61F4" w:rsidRPr="00745377">
        <w:rPr>
          <w:b w:val="0"/>
          <w:sz w:val="28"/>
          <w:szCs w:val="28"/>
        </w:rPr>
        <w:t xml:space="preserve"> Поддорского муниципального </w:t>
      </w:r>
      <w:r w:rsidR="00745377" w:rsidRPr="00745377">
        <w:rPr>
          <w:b w:val="0"/>
          <w:sz w:val="28"/>
          <w:szCs w:val="28"/>
        </w:rPr>
        <w:t>округа</w:t>
      </w:r>
      <w:r w:rsidRPr="00745377">
        <w:rPr>
          <w:b w:val="0"/>
          <w:sz w:val="28"/>
          <w:szCs w:val="28"/>
        </w:rPr>
        <w:t>;</w:t>
      </w:r>
    </w:p>
    <w:p w:rsidR="00B9743E" w:rsidRPr="00C02ED4" w:rsidRDefault="00B9743E" w:rsidP="00B9743E">
      <w:pPr>
        <w:ind w:firstLine="709"/>
        <w:jc w:val="both"/>
        <w:rPr>
          <w:b w:val="0"/>
          <w:sz w:val="28"/>
          <w:szCs w:val="28"/>
        </w:rPr>
      </w:pPr>
      <w:r w:rsidRPr="00745377">
        <w:rPr>
          <w:b w:val="0"/>
          <w:sz w:val="28"/>
          <w:szCs w:val="28"/>
        </w:rPr>
        <w:t>осуществление мониторинга конъюнктуры финансового рынка и ключевой ставки Центрального банка Российской Федерации, условий и результатов привлечения рыночных заимствований муниципальными образованиями.</w:t>
      </w:r>
    </w:p>
    <w:p w:rsidR="00037A20" w:rsidRPr="00C02ED4" w:rsidRDefault="00037A20" w:rsidP="00B9743E">
      <w:pPr>
        <w:ind w:firstLine="709"/>
        <w:jc w:val="center"/>
        <w:rPr>
          <w:sz w:val="28"/>
          <w:szCs w:val="28"/>
        </w:rPr>
      </w:pPr>
    </w:p>
    <w:p w:rsidR="00112E1D" w:rsidRPr="00C02ED4" w:rsidRDefault="00112E1D" w:rsidP="00112E1D">
      <w:pPr>
        <w:ind w:firstLine="741"/>
        <w:jc w:val="both"/>
        <w:rPr>
          <w:b w:val="0"/>
          <w:sz w:val="28"/>
          <w:szCs w:val="28"/>
        </w:rPr>
      </w:pPr>
    </w:p>
    <w:sectPr w:rsidR="00112E1D" w:rsidRPr="00C02ED4" w:rsidSect="00471337">
      <w:headerReference w:type="even" r:id="rId8"/>
      <w:headerReference w:type="default" r:id="rId9"/>
      <w:pgSz w:w="11900" w:h="16838" w:code="9"/>
      <w:pgMar w:top="851" w:right="851" w:bottom="851" w:left="1843" w:header="720" w:footer="720" w:gutter="0"/>
      <w:cols w:space="708"/>
      <w:titlePg/>
      <w:docGrid w:linePitch="2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4A5" w:rsidRDefault="006E74A5">
      <w:r>
        <w:separator/>
      </w:r>
    </w:p>
  </w:endnote>
  <w:endnote w:type="continuationSeparator" w:id="0">
    <w:p w:rsidR="006E74A5" w:rsidRDefault="006E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4A5" w:rsidRDefault="006E74A5">
      <w:r>
        <w:separator/>
      </w:r>
    </w:p>
  </w:footnote>
  <w:footnote w:type="continuationSeparator" w:id="0">
    <w:p w:rsidR="006E74A5" w:rsidRDefault="006E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43E" w:rsidRDefault="00B9743E" w:rsidP="00496B4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43E" w:rsidRDefault="00B9743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43E" w:rsidRDefault="00B9743E" w:rsidP="00496B4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61E2D">
      <w:rPr>
        <w:rStyle w:val="a5"/>
        <w:noProof/>
      </w:rPr>
      <w:t>3</w:t>
    </w:r>
    <w:r>
      <w:rPr>
        <w:rStyle w:val="a5"/>
      </w:rPr>
      <w:fldChar w:fldCharType="end"/>
    </w:r>
  </w:p>
  <w:p w:rsidR="00B9743E" w:rsidRDefault="00B9743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99"/>
    <w:multiLevelType w:val="hybridMultilevel"/>
    <w:tmpl w:val="08AAAA64"/>
    <w:lvl w:ilvl="0" w:tplc="6F1884FA">
      <w:start w:val="6"/>
      <w:numFmt w:val="decimal"/>
      <w:lvlText w:val="%1."/>
      <w:lvlJc w:val="left"/>
      <w:rPr>
        <w:rFonts w:cs="Times New Roman"/>
      </w:rPr>
    </w:lvl>
    <w:lvl w:ilvl="1" w:tplc="D326FA54">
      <w:numFmt w:val="decimal"/>
      <w:lvlText w:val=""/>
      <w:lvlJc w:val="left"/>
      <w:rPr>
        <w:rFonts w:cs="Times New Roman"/>
      </w:rPr>
    </w:lvl>
    <w:lvl w:ilvl="2" w:tplc="1D00D8BC">
      <w:numFmt w:val="decimal"/>
      <w:lvlText w:val=""/>
      <w:lvlJc w:val="left"/>
      <w:rPr>
        <w:rFonts w:cs="Times New Roman"/>
      </w:rPr>
    </w:lvl>
    <w:lvl w:ilvl="3" w:tplc="392E1BC4">
      <w:numFmt w:val="decimal"/>
      <w:lvlText w:val=""/>
      <w:lvlJc w:val="left"/>
      <w:rPr>
        <w:rFonts w:cs="Times New Roman"/>
      </w:rPr>
    </w:lvl>
    <w:lvl w:ilvl="4" w:tplc="77D6D328">
      <w:numFmt w:val="decimal"/>
      <w:lvlText w:val=""/>
      <w:lvlJc w:val="left"/>
      <w:rPr>
        <w:rFonts w:cs="Times New Roman"/>
      </w:rPr>
    </w:lvl>
    <w:lvl w:ilvl="5" w:tplc="4A529310">
      <w:numFmt w:val="decimal"/>
      <w:lvlText w:val=""/>
      <w:lvlJc w:val="left"/>
      <w:rPr>
        <w:rFonts w:cs="Times New Roman"/>
      </w:rPr>
    </w:lvl>
    <w:lvl w:ilvl="6" w:tplc="4E187214">
      <w:numFmt w:val="decimal"/>
      <w:lvlText w:val=""/>
      <w:lvlJc w:val="left"/>
      <w:rPr>
        <w:rFonts w:cs="Times New Roman"/>
      </w:rPr>
    </w:lvl>
    <w:lvl w:ilvl="7" w:tplc="D8AA8464">
      <w:numFmt w:val="decimal"/>
      <w:lvlText w:val=""/>
      <w:lvlJc w:val="left"/>
      <w:rPr>
        <w:rFonts w:cs="Times New Roman"/>
      </w:rPr>
    </w:lvl>
    <w:lvl w:ilvl="8" w:tplc="6FD01662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01EB"/>
    <w:multiLevelType w:val="hybridMultilevel"/>
    <w:tmpl w:val="8EA01982"/>
    <w:lvl w:ilvl="0" w:tplc="DD4A0800">
      <w:start w:val="1"/>
      <w:numFmt w:val="decimal"/>
      <w:lvlText w:val="%1."/>
      <w:lvlJc w:val="left"/>
      <w:rPr>
        <w:rFonts w:cs="Times New Roman"/>
      </w:rPr>
    </w:lvl>
    <w:lvl w:ilvl="1" w:tplc="425E891E">
      <w:numFmt w:val="decimal"/>
      <w:lvlText w:val=""/>
      <w:lvlJc w:val="left"/>
      <w:rPr>
        <w:rFonts w:cs="Times New Roman"/>
      </w:rPr>
    </w:lvl>
    <w:lvl w:ilvl="2" w:tplc="B67ADC5A">
      <w:numFmt w:val="decimal"/>
      <w:lvlText w:val=""/>
      <w:lvlJc w:val="left"/>
      <w:rPr>
        <w:rFonts w:cs="Times New Roman"/>
      </w:rPr>
    </w:lvl>
    <w:lvl w:ilvl="3" w:tplc="24A8BCB4">
      <w:numFmt w:val="decimal"/>
      <w:lvlText w:val=""/>
      <w:lvlJc w:val="left"/>
      <w:rPr>
        <w:rFonts w:cs="Times New Roman"/>
      </w:rPr>
    </w:lvl>
    <w:lvl w:ilvl="4" w:tplc="CF70A3CA">
      <w:numFmt w:val="decimal"/>
      <w:lvlText w:val=""/>
      <w:lvlJc w:val="left"/>
      <w:rPr>
        <w:rFonts w:cs="Times New Roman"/>
      </w:rPr>
    </w:lvl>
    <w:lvl w:ilvl="5" w:tplc="2D823A06">
      <w:numFmt w:val="decimal"/>
      <w:lvlText w:val=""/>
      <w:lvlJc w:val="left"/>
      <w:rPr>
        <w:rFonts w:cs="Times New Roman"/>
      </w:rPr>
    </w:lvl>
    <w:lvl w:ilvl="6" w:tplc="4E3E1EEC">
      <w:numFmt w:val="decimal"/>
      <w:lvlText w:val=""/>
      <w:lvlJc w:val="left"/>
      <w:rPr>
        <w:rFonts w:cs="Times New Roman"/>
      </w:rPr>
    </w:lvl>
    <w:lvl w:ilvl="7" w:tplc="B854E58A">
      <w:numFmt w:val="decimal"/>
      <w:lvlText w:val=""/>
      <w:lvlJc w:val="left"/>
      <w:rPr>
        <w:rFonts w:cs="Times New Roman"/>
      </w:rPr>
    </w:lvl>
    <w:lvl w:ilvl="8" w:tplc="8B70B22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0F3E"/>
    <w:multiLevelType w:val="hybridMultilevel"/>
    <w:tmpl w:val="737000AA"/>
    <w:lvl w:ilvl="0" w:tplc="E17E1994">
      <w:start w:val="5"/>
      <w:numFmt w:val="decimal"/>
      <w:lvlText w:val="%1."/>
      <w:lvlJc w:val="left"/>
      <w:rPr>
        <w:rFonts w:cs="Times New Roman"/>
      </w:rPr>
    </w:lvl>
    <w:lvl w:ilvl="1" w:tplc="C14AAE0E">
      <w:numFmt w:val="decimal"/>
      <w:lvlText w:val=""/>
      <w:lvlJc w:val="left"/>
      <w:rPr>
        <w:rFonts w:cs="Times New Roman"/>
      </w:rPr>
    </w:lvl>
    <w:lvl w:ilvl="2" w:tplc="C6C6163E">
      <w:numFmt w:val="decimal"/>
      <w:lvlText w:val=""/>
      <w:lvlJc w:val="left"/>
      <w:rPr>
        <w:rFonts w:cs="Times New Roman"/>
      </w:rPr>
    </w:lvl>
    <w:lvl w:ilvl="3" w:tplc="BC348CDE">
      <w:numFmt w:val="decimal"/>
      <w:lvlText w:val=""/>
      <w:lvlJc w:val="left"/>
      <w:rPr>
        <w:rFonts w:cs="Times New Roman"/>
      </w:rPr>
    </w:lvl>
    <w:lvl w:ilvl="4" w:tplc="AD807ADE">
      <w:numFmt w:val="decimal"/>
      <w:lvlText w:val=""/>
      <w:lvlJc w:val="left"/>
      <w:rPr>
        <w:rFonts w:cs="Times New Roman"/>
      </w:rPr>
    </w:lvl>
    <w:lvl w:ilvl="5" w:tplc="08CA93F6">
      <w:numFmt w:val="decimal"/>
      <w:lvlText w:val=""/>
      <w:lvlJc w:val="left"/>
      <w:rPr>
        <w:rFonts w:cs="Times New Roman"/>
      </w:rPr>
    </w:lvl>
    <w:lvl w:ilvl="6" w:tplc="C70CBDC8">
      <w:numFmt w:val="decimal"/>
      <w:lvlText w:val=""/>
      <w:lvlJc w:val="left"/>
      <w:rPr>
        <w:rFonts w:cs="Times New Roman"/>
      </w:rPr>
    </w:lvl>
    <w:lvl w:ilvl="7" w:tplc="41A00496">
      <w:numFmt w:val="decimal"/>
      <w:lvlText w:val=""/>
      <w:lvlJc w:val="left"/>
      <w:rPr>
        <w:rFonts w:cs="Times New Roman"/>
      </w:rPr>
    </w:lvl>
    <w:lvl w:ilvl="8" w:tplc="56D6CF16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12DB"/>
    <w:multiLevelType w:val="hybridMultilevel"/>
    <w:tmpl w:val="113EC5A0"/>
    <w:lvl w:ilvl="0" w:tplc="2564BE6E">
      <w:start w:val="2"/>
      <w:numFmt w:val="decimal"/>
      <w:lvlText w:val="%1."/>
      <w:lvlJc w:val="left"/>
      <w:rPr>
        <w:rFonts w:cs="Times New Roman"/>
      </w:rPr>
    </w:lvl>
    <w:lvl w:ilvl="1" w:tplc="FCAE2448">
      <w:numFmt w:val="decimal"/>
      <w:lvlText w:val=""/>
      <w:lvlJc w:val="left"/>
      <w:rPr>
        <w:rFonts w:cs="Times New Roman"/>
      </w:rPr>
    </w:lvl>
    <w:lvl w:ilvl="2" w:tplc="646295C2">
      <w:numFmt w:val="decimal"/>
      <w:lvlText w:val=""/>
      <w:lvlJc w:val="left"/>
      <w:rPr>
        <w:rFonts w:cs="Times New Roman"/>
      </w:rPr>
    </w:lvl>
    <w:lvl w:ilvl="3" w:tplc="B510C74E">
      <w:numFmt w:val="decimal"/>
      <w:lvlText w:val=""/>
      <w:lvlJc w:val="left"/>
      <w:rPr>
        <w:rFonts w:cs="Times New Roman"/>
      </w:rPr>
    </w:lvl>
    <w:lvl w:ilvl="4" w:tplc="B03A131E">
      <w:numFmt w:val="decimal"/>
      <w:lvlText w:val=""/>
      <w:lvlJc w:val="left"/>
      <w:rPr>
        <w:rFonts w:cs="Times New Roman"/>
      </w:rPr>
    </w:lvl>
    <w:lvl w:ilvl="5" w:tplc="DC286C02">
      <w:numFmt w:val="decimal"/>
      <w:lvlText w:val=""/>
      <w:lvlJc w:val="left"/>
      <w:rPr>
        <w:rFonts w:cs="Times New Roman"/>
      </w:rPr>
    </w:lvl>
    <w:lvl w:ilvl="6" w:tplc="E8884AB6">
      <w:numFmt w:val="decimal"/>
      <w:lvlText w:val=""/>
      <w:lvlJc w:val="left"/>
      <w:rPr>
        <w:rFonts w:cs="Times New Roman"/>
      </w:rPr>
    </w:lvl>
    <w:lvl w:ilvl="7" w:tplc="9E86E542">
      <w:numFmt w:val="decimal"/>
      <w:lvlText w:val=""/>
      <w:lvlJc w:val="left"/>
      <w:rPr>
        <w:rFonts w:cs="Times New Roman"/>
      </w:rPr>
    </w:lvl>
    <w:lvl w:ilvl="8" w:tplc="AC1C3466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390C"/>
    <w:multiLevelType w:val="hybridMultilevel"/>
    <w:tmpl w:val="09EAB4F4"/>
    <w:lvl w:ilvl="0" w:tplc="A9082F50">
      <w:start w:val="4"/>
      <w:numFmt w:val="decimal"/>
      <w:lvlText w:val="%1."/>
      <w:lvlJc w:val="left"/>
      <w:rPr>
        <w:rFonts w:cs="Times New Roman"/>
      </w:rPr>
    </w:lvl>
    <w:lvl w:ilvl="1" w:tplc="5FD6F23E">
      <w:numFmt w:val="decimal"/>
      <w:lvlText w:val=""/>
      <w:lvlJc w:val="left"/>
      <w:rPr>
        <w:rFonts w:cs="Times New Roman"/>
      </w:rPr>
    </w:lvl>
    <w:lvl w:ilvl="2" w:tplc="DC3A3BBA">
      <w:numFmt w:val="decimal"/>
      <w:lvlText w:val=""/>
      <w:lvlJc w:val="left"/>
      <w:rPr>
        <w:rFonts w:cs="Times New Roman"/>
      </w:rPr>
    </w:lvl>
    <w:lvl w:ilvl="3" w:tplc="B97C6DD4">
      <w:numFmt w:val="decimal"/>
      <w:lvlText w:val=""/>
      <w:lvlJc w:val="left"/>
      <w:rPr>
        <w:rFonts w:cs="Times New Roman"/>
      </w:rPr>
    </w:lvl>
    <w:lvl w:ilvl="4" w:tplc="DA7AF5FC">
      <w:numFmt w:val="decimal"/>
      <w:lvlText w:val=""/>
      <w:lvlJc w:val="left"/>
      <w:rPr>
        <w:rFonts w:cs="Times New Roman"/>
      </w:rPr>
    </w:lvl>
    <w:lvl w:ilvl="5" w:tplc="46267E58">
      <w:numFmt w:val="decimal"/>
      <w:lvlText w:val=""/>
      <w:lvlJc w:val="left"/>
      <w:rPr>
        <w:rFonts w:cs="Times New Roman"/>
      </w:rPr>
    </w:lvl>
    <w:lvl w:ilvl="6" w:tplc="609837CE">
      <w:numFmt w:val="decimal"/>
      <w:lvlText w:val=""/>
      <w:lvlJc w:val="left"/>
      <w:rPr>
        <w:rFonts w:cs="Times New Roman"/>
      </w:rPr>
    </w:lvl>
    <w:lvl w:ilvl="7" w:tplc="500EA780">
      <w:numFmt w:val="decimal"/>
      <w:lvlText w:val=""/>
      <w:lvlJc w:val="left"/>
      <w:rPr>
        <w:rFonts w:cs="Times New Roman"/>
      </w:rPr>
    </w:lvl>
    <w:lvl w:ilvl="8" w:tplc="8BB0626E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41BB"/>
    <w:multiLevelType w:val="hybridMultilevel"/>
    <w:tmpl w:val="7DA0D916"/>
    <w:lvl w:ilvl="0" w:tplc="C42078CE">
      <w:start w:val="1"/>
      <w:numFmt w:val="decimal"/>
      <w:lvlText w:val="%1."/>
      <w:lvlJc w:val="left"/>
      <w:rPr>
        <w:rFonts w:cs="Times New Roman"/>
      </w:rPr>
    </w:lvl>
    <w:lvl w:ilvl="1" w:tplc="E59C3668">
      <w:numFmt w:val="decimal"/>
      <w:lvlText w:val=""/>
      <w:lvlJc w:val="left"/>
      <w:rPr>
        <w:rFonts w:cs="Times New Roman"/>
      </w:rPr>
    </w:lvl>
    <w:lvl w:ilvl="2" w:tplc="AD508146">
      <w:numFmt w:val="decimal"/>
      <w:lvlText w:val=""/>
      <w:lvlJc w:val="left"/>
      <w:rPr>
        <w:rFonts w:cs="Times New Roman"/>
      </w:rPr>
    </w:lvl>
    <w:lvl w:ilvl="3" w:tplc="C360CA0E">
      <w:numFmt w:val="decimal"/>
      <w:lvlText w:val=""/>
      <w:lvlJc w:val="left"/>
      <w:rPr>
        <w:rFonts w:cs="Times New Roman"/>
      </w:rPr>
    </w:lvl>
    <w:lvl w:ilvl="4" w:tplc="159A24D0">
      <w:numFmt w:val="decimal"/>
      <w:lvlText w:val=""/>
      <w:lvlJc w:val="left"/>
      <w:rPr>
        <w:rFonts w:cs="Times New Roman"/>
      </w:rPr>
    </w:lvl>
    <w:lvl w:ilvl="5" w:tplc="902C61C2">
      <w:numFmt w:val="decimal"/>
      <w:lvlText w:val=""/>
      <w:lvlJc w:val="left"/>
      <w:rPr>
        <w:rFonts w:cs="Times New Roman"/>
      </w:rPr>
    </w:lvl>
    <w:lvl w:ilvl="6" w:tplc="C20E2D60">
      <w:numFmt w:val="decimal"/>
      <w:lvlText w:val=""/>
      <w:lvlJc w:val="left"/>
      <w:rPr>
        <w:rFonts w:cs="Times New Roman"/>
      </w:rPr>
    </w:lvl>
    <w:lvl w:ilvl="7" w:tplc="FFBA2CDC">
      <w:numFmt w:val="decimal"/>
      <w:lvlText w:val=""/>
      <w:lvlJc w:val="left"/>
      <w:rPr>
        <w:rFonts w:cs="Times New Roman"/>
      </w:rPr>
    </w:lvl>
    <w:lvl w:ilvl="8" w:tplc="635C18C2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0007E87"/>
    <w:multiLevelType w:val="hybridMultilevel"/>
    <w:tmpl w:val="228A9052"/>
    <w:lvl w:ilvl="0" w:tplc="369429C2">
      <w:start w:val="3"/>
      <w:numFmt w:val="decimal"/>
      <w:lvlText w:val="%1."/>
      <w:lvlJc w:val="left"/>
      <w:rPr>
        <w:rFonts w:cs="Times New Roman"/>
      </w:rPr>
    </w:lvl>
    <w:lvl w:ilvl="1" w:tplc="8294D8D4">
      <w:numFmt w:val="decimal"/>
      <w:lvlText w:val=""/>
      <w:lvlJc w:val="left"/>
      <w:rPr>
        <w:rFonts w:cs="Times New Roman"/>
      </w:rPr>
    </w:lvl>
    <w:lvl w:ilvl="2" w:tplc="C62641F2">
      <w:numFmt w:val="decimal"/>
      <w:lvlText w:val=""/>
      <w:lvlJc w:val="left"/>
      <w:rPr>
        <w:rFonts w:cs="Times New Roman"/>
      </w:rPr>
    </w:lvl>
    <w:lvl w:ilvl="3" w:tplc="4B1E4C56">
      <w:numFmt w:val="decimal"/>
      <w:lvlText w:val=""/>
      <w:lvlJc w:val="left"/>
      <w:rPr>
        <w:rFonts w:cs="Times New Roman"/>
      </w:rPr>
    </w:lvl>
    <w:lvl w:ilvl="4" w:tplc="08CE08EE">
      <w:numFmt w:val="decimal"/>
      <w:lvlText w:val=""/>
      <w:lvlJc w:val="left"/>
      <w:rPr>
        <w:rFonts w:cs="Times New Roman"/>
      </w:rPr>
    </w:lvl>
    <w:lvl w:ilvl="5" w:tplc="E8048AD0">
      <w:numFmt w:val="decimal"/>
      <w:lvlText w:val=""/>
      <w:lvlJc w:val="left"/>
      <w:rPr>
        <w:rFonts w:cs="Times New Roman"/>
      </w:rPr>
    </w:lvl>
    <w:lvl w:ilvl="6" w:tplc="C01A4688">
      <w:numFmt w:val="decimal"/>
      <w:lvlText w:val=""/>
      <w:lvlJc w:val="left"/>
      <w:rPr>
        <w:rFonts w:cs="Times New Roman"/>
      </w:rPr>
    </w:lvl>
    <w:lvl w:ilvl="7" w:tplc="5E38F716">
      <w:numFmt w:val="decimal"/>
      <w:lvlText w:val=""/>
      <w:lvlJc w:val="left"/>
      <w:rPr>
        <w:rFonts w:cs="Times New Roman"/>
      </w:rPr>
    </w:lvl>
    <w:lvl w:ilvl="8" w:tplc="C0065D42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156041B9"/>
    <w:multiLevelType w:val="hybridMultilevel"/>
    <w:tmpl w:val="75386140"/>
    <w:lvl w:ilvl="0" w:tplc="1E5040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13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B86"/>
    <w:rsid w:val="0000436A"/>
    <w:rsid w:val="00013627"/>
    <w:rsid w:val="00037A20"/>
    <w:rsid w:val="000451F4"/>
    <w:rsid w:val="00047E87"/>
    <w:rsid w:val="00054328"/>
    <w:rsid w:val="000B00B8"/>
    <w:rsid w:val="000D1041"/>
    <w:rsid w:val="000E0F9D"/>
    <w:rsid w:val="001008E0"/>
    <w:rsid w:val="00103C40"/>
    <w:rsid w:val="00112E1D"/>
    <w:rsid w:val="00113977"/>
    <w:rsid w:val="00142B62"/>
    <w:rsid w:val="00154933"/>
    <w:rsid w:val="0017385D"/>
    <w:rsid w:val="00175A5A"/>
    <w:rsid w:val="001976C6"/>
    <w:rsid w:val="001A100E"/>
    <w:rsid w:val="001A2EE7"/>
    <w:rsid w:val="001A54FC"/>
    <w:rsid w:val="00217DED"/>
    <w:rsid w:val="00222BA6"/>
    <w:rsid w:val="00247DEA"/>
    <w:rsid w:val="00252E1F"/>
    <w:rsid w:val="002569BB"/>
    <w:rsid w:val="00263EAC"/>
    <w:rsid w:val="002C0476"/>
    <w:rsid w:val="002D22C9"/>
    <w:rsid w:val="002F31DD"/>
    <w:rsid w:val="00343B7C"/>
    <w:rsid w:val="00346914"/>
    <w:rsid w:val="00355F6C"/>
    <w:rsid w:val="003C3B87"/>
    <w:rsid w:val="003D2312"/>
    <w:rsid w:val="003E6B67"/>
    <w:rsid w:val="003F24DF"/>
    <w:rsid w:val="00407601"/>
    <w:rsid w:val="00432046"/>
    <w:rsid w:val="00437747"/>
    <w:rsid w:val="00443BFD"/>
    <w:rsid w:val="0044491A"/>
    <w:rsid w:val="004602A7"/>
    <w:rsid w:val="00471337"/>
    <w:rsid w:val="00496B42"/>
    <w:rsid w:val="004B530F"/>
    <w:rsid w:val="00502D79"/>
    <w:rsid w:val="00505019"/>
    <w:rsid w:val="0051693A"/>
    <w:rsid w:val="0056108D"/>
    <w:rsid w:val="00572DA1"/>
    <w:rsid w:val="005933BA"/>
    <w:rsid w:val="00605E89"/>
    <w:rsid w:val="00607887"/>
    <w:rsid w:val="00616A7F"/>
    <w:rsid w:val="006256B1"/>
    <w:rsid w:val="006320EA"/>
    <w:rsid w:val="00633923"/>
    <w:rsid w:val="006524A0"/>
    <w:rsid w:val="00661621"/>
    <w:rsid w:val="00677C32"/>
    <w:rsid w:val="00695647"/>
    <w:rsid w:val="006B030C"/>
    <w:rsid w:val="006C597A"/>
    <w:rsid w:val="006C5D18"/>
    <w:rsid w:val="006D11CB"/>
    <w:rsid w:val="006D61F4"/>
    <w:rsid w:val="006E4DF5"/>
    <w:rsid w:val="006E74A5"/>
    <w:rsid w:val="00744248"/>
    <w:rsid w:val="00745377"/>
    <w:rsid w:val="007641E6"/>
    <w:rsid w:val="00780529"/>
    <w:rsid w:val="00784AB1"/>
    <w:rsid w:val="00785E56"/>
    <w:rsid w:val="00786EE9"/>
    <w:rsid w:val="00791B89"/>
    <w:rsid w:val="007C7141"/>
    <w:rsid w:val="00846B0D"/>
    <w:rsid w:val="00880A05"/>
    <w:rsid w:val="0088514E"/>
    <w:rsid w:val="008A20EB"/>
    <w:rsid w:val="008A539A"/>
    <w:rsid w:val="008C7B07"/>
    <w:rsid w:val="008D20EE"/>
    <w:rsid w:val="009046F4"/>
    <w:rsid w:val="00906D73"/>
    <w:rsid w:val="0093162D"/>
    <w:rsid w:val="0093475C"/>
    <w:rsid w:val="00945C6F"/>
    <w:rsid w:val="00963D0C"/>
    <w:rsid w:val="00972842"/>
    <w:rsid w:val="00986DA6"/>
    <w:rsid w:val="009B74AB"/>
    <w:rsid w:val="009C0221"/>
    <w:rsid w:val="009E1492"/>
    <w:rsid w:val="009E6EF3"/>
    <w:rsid w:val="009F5CB8"/>
    <w:rsid w:val="009F5F39"/>
    <w:rsid w:val="00A34097"/>
    <w:rsid w:val="00A37C55"/>
    <w:rsid w:val="00A53AFA"/>
    <w:rsid w:val="00A67407"/>
    <w:rsid w:val="00A75FA8"/>
    <w:rsid w:val="00AB6306"/>
    <w:rsid w:val="00AC5C2D"/>
    <w:rsid w:val="00AC7B66"/>
    <w:rsid w:val="00AE1903"/>
    <w:rsid w:val="00AE58EE"/>
    <w:rsid w:val="00B0018B"/>
    <w:rsid w:val="00B35BF8"/>
    <w:rsid w:val="00B51B22"/>
    <w:rsid w:val="00B61E2D"/>
    <w:rsid w:val="00B61EEC"/>
    <w:rsid w:val="00B62AA8"/>
    <w:rsid w:val="00B9743E"/>
    <w:rsid w:val="00BA608C"/>
    <w:rsid w:val="00BB1B72"/>
    <w:rsid w:val="00BE5E0E"/>
    <w:rsid w:val="00C0146A"/>
    <w:rsid w:val="00C02ED4"/>
    <w:rsid w:val="00C06B6A"/>
    <w:rsid w:val="00C1756D"/>
    <w:rsid w:val="00C4334D"/>
    <w:rsid w:val="00C706B7"/>
    <w:rsid w:val="00C85317"/>
    <w:rsid w:val="00CA6B3F"/>
    <w:rsid w:val="00CB2E97"/>
    <w:rsid w:val="00CF7CB7"/>
    <w:rsid w:val="00D11B54"/>
    <w:rsid w:val="00D13BD2"/>
    <w:rsid w:val="00D14AB6"/>
    <w:rsid w:val="00D3320B"/>
    <w:rsid w:val="00D33A6F"/>
    <w:rsid w:val="00D42767"/>
    <w:rsid w:val="00D62F0F"/>
    <w:rsid w:val="00D674A6"/>
    <w:rsid w:val="00D74B29"/>
    <w:rsid w:val="00D868AF"/>
    <w:rsid w:val="00D9492F"/>
    <w:rsid w:val="00D94A5D"/>
    <w:rsid w:val="00DA09E5"/>
    <w:rsid w:val="00DA3695"/>
    <w:rsid w:val="00DA60C3"/>
    <w:rsid w:val="00DB1179"/>
    <w:rsid w:val="00DC709F"/>
    <w:rsid w:val="00DD43D1"/>
    <w:rsid w:val="00DD49E9"/>
    <w:rsid w:val="00DD5B4F"/>
    <w:rsid w:val="00DE4D52"/>
    <w:rsid w:val="00DE65B7"/>
    <w:rsid w:val="00E07266"/>
    <w:rsid w:val="00E113BD"/>
    <w:rsid w:val="00E14E5B"/>
    <w:rsid w:val="00E14E76"/>
    <w:rsid w:val="00E15F10"/>
    <w:rsid w:val="00E23683"/>
    <w:rsid w:val="00E65D8F"/>
    <w:rsid w:val="00E71B86"/>
    <w:rsid w:val="00E728AD"/>
    <w:rsid w:val="00E74EF7"/>
    <w:rsid w:val="00E753D7"/>
    <w:rsid w:val="00E80809"/>
    <w:rsid w:val="00E81E87"/>
    <w:rsid w:val="00E83C3E"/>
    <w:rsid w:val="00EA328B"/>
    <w:rsid w:val="00EC7EF6"/>
    <w:rsid w:val="00EF67B2"/>
    <w:rsid w:val="00F12AD9"/>
    <w:rsid w:val="00F20BC0"/>
    <w:rsid w:val="00F35A2F"/>
    <w:rsid w:val="00F46584"/>
    <w:rsid w:val="00F514F3"/>
    <w:rsid w:val="00F51D14"/>
    <w:rsid w:val="00F53862"/>
    <w:rsid w:val="00F53A56"/>
    <w:rsid w:val="00F63914"/>
    <w:rsid w:val="00F803F5"/>
    <w:rsid w:val="00F840C0"/>
    <w:rsid w:val="00FA1381"/>
    <w:rsid w:val="00FB0B5E"/>
    <w:rsid w:val="00FB1591"/>
    <w:rsid w:val="00FF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848D0A-FA81-4C37-862C-DE0DAA928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B86"/>
    <w:pPr>
      <w:overflowPunct w:val="0"/>
      <w:autoSpaceDE w:val="0"/>
      <w:autoSpaceDN w:val="0"/>
      <w:adjustRightInd w:val="0"/>
    </w:pPr>
    <w:rPr>
      <w:b/>
      <w:bCs/>
      <w:sz w:val="25"/>
    </w:rPr>
  </w:style>
  <w:style w:type="paragraph" w:styleId="1">
    <w:name w:val="heading 1"/>
    <w:basedOn w:val="a"/>
    <w:next w:val="a"/>
    <w:qFormat/>
    <w:rsid w:val="00E71B86"/>
    <w:pPr>
      <w:keepNext/>
      <w:spacing w:line="360" w:lineRule="auto"/>
      <w:jc w:val="center"/>
      <w:outlineLvl w:val="0"/>
    </w:pPr>
    <w:rPr>
      <w:b w:val="0"/>
      <w:sz w:val="32"/>
    </w:rPr>
  </w:style>
  <w:style w:type="paragraph" w:styleId="6">
    <w:name w:val="heading 6"/>
    <w:basedOn w:val="a"/>
    <w:next w:val="a"/>
    <w:link w:val="60"/>
    <w:semiHidden/>
    <w:unhideWhenUsed/>
    <w:qFormat/>
    <w:rsid w:val="008D20EE"/>
    <w:pPr>
      <w:spacing w:before="240" w:after="60"/>
      <w:outlineLvl w:val="5"/>
    </w:pPr>
    <w:rPr>
      <w:rFonts w:ascii="Calibri" w:hAnsi="Calibri"/>
      <w:b w:val="0"/>
      <w:bCs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37A2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unhideWhenUsed/>
    <w:rsid w:val="00037A20"/>
    <w:rPr>
      <w:color w:val="0000FF"/>
      <w:u w:val="single"/>
    </w:rPr>
  </w:style>
  <w:style w:type="paragraph" w:styleId="a4">
    <w:name w:val="header"/>
    <w:basedOn w:val="a"/>
    <w:rsid w:val="00037A2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37A20"/>
  </w:style>
  <w:style w:type="paragraph" w:customStyle="1" w:styleId="10">
    <w:name w:val="Абзац списка1"/>
    <w:basedOn w:val="a"/>
    <w:rsid w:val="00B9743E"/>
    <w:pPr>
      <w:overflowPunct/>
      <w:autoSpaceDE/>
      <w:autoSpaceDN/>
      <w:adjustRightInd/>
      <w:ind w:left="720"/>
      <w:contextualSpacing/>
    </w:pPr>
    <w:rPr>
      <w:b w:val="0"/>
      <w:bCs w:val="0"/>
      <w:sz w:val="22"/>
      <w:szCs w:val="22"/>
    </w:rPr>
  </w:style>
  <w:style w:type="paragraph" w:styleId="a6">
    <w:name w:val="Balloon Text"/>
    <w:basedOn w:val="a"/>
    <w:link w:val="a7"/>
    <w:rsid w:val="006D11CB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rsid w:val="006D11CB"/>
    <w:rPr>
      <w:rFonts w:ascii="Tahoma" w:hAnsi="Tahoma" w:cs="Tahoma"/>
      <w:b/>
      <w:bCs/>
      <w:sz w:val="16"/>
      <w:szCs w:val="16"/>
    </w:rPr>
  </w:style>
  <w:style w:type="paragraph" w:customStyle="1" w:styleId="ConsPlusTitle">
    <w:name w:val="ConsPlusTitle"/>
    <w:rsid w:val="0051693A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60">
    <w:name w:val="Заголовок 6 Знак"/>
    <w:link w:val="6"/>
    <w:semiHidden/>
    <w:rsid w:val="008D20EE"/>
    <w:rPr>
      <w:rFonts w:ascii="Calibri" w:eastAsia="Times New Roman" w:hAnsi="Calibri" w:cs="Times New Roman"/>
      <w:sz w:val="22"/>
      <w:szCs w:val="22"/>
    </w:rPr>
  </w:style>
  <w:style w:type="paragraph" w:styleId="a8">
    <w:name w:val="No Spacing"/>
    <w:uiPriority w:val="1"/>
    <w:qFormat/>
    <w:rsid w:val="008D20EE"/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963D0C"/>
    <w:pPr>
      <w:suppressAutoHyphens/>
      <w:overflowPunct/>
      <w:autoSpaceDE/>
      <w:autoSpaceDN/>
      <w:adjustRightInd/>
      <w:ind w:firstLine="720"/>
    </w:pPr>
    <w:rPr>
      <w:b w:val="0"/>
      <w:bCs w:val="0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4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FFDBB-F63C-42DB-9745-305305BAE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1855</Words>
  <Characters>10575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Лентрансгаз</Company>
  <LinksUpToDate>false</LinksUpToDate>
  <CharactersWithSpaces>12406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User</cp:lastModifiedBy>
  <cp:revision>2</cp:revision>
  <cp:lastPrinted>2022-11-21T10:55:00Z</cp:lastPrinted>
  <dcterms:created xsi:type="dcterms:W3CDTF">2025-10-03T12:31:00Z</dcterms:created>
  <dcterms:modified xsi:type="dcterms:W3CDTF">2025-10-03T12:31:00Z</dcterms:modified>
</cp:coreProperties>
</file>